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36E3E" w14:textId="77777777" w:rsidR="008021EF" w:rsidRDefault="00E517C0">
      <w:pPr>
        <w:pStyle w:val="ConsPlusNormal0"/>
        <w:outlineLvl w:val="0"/>
      </w:pPr>
      <w:r>
        <w:t>Зарегистрировано в Минюсте России 28 ноября 2023 г. N 76133</w:t>
      </w:r>
    </w:p>
    <w:p w14:paraId="7E291BB5" w14:textId="77777777" w:rsidR="008021EF" w:rsidRDefault="008021E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A18F122" w14:textId="77777777" w:rsidR="008021EF" w:rsidRDefault="008021EF">
      <w:pPr>
        <w:pStyle w:val="ConsPlusNormal0"/>
        <w:jc w:val="center"/>
      </w:pPr>
    </w:p>
    <w:p w14:paraId="79E75AEC" w14:textId="77777777" w:rsidR="008021EF" w:rsidRDefault="00E517C0">
      <w:pPr>
        <w:pStyle w:val="ConsPlusTitle0"/>
        <w:jc w:val="center"/>
      </w:pPr>
      <w:r>
        <w:t>ФЕДЕРАЛЬНАЯ СЛУЖБА ПО НАДЗОРУ В СФЕРЕ ОБРАЗОВАНИЯ И НАУКИ</w:t>
      </w:r>
    </w:p>
    <w:p w14:paraId="3B980B11" w14:textId="77777777" w:rsidR="008021EF" w:rsidRDefault="008021EF">
      <w:pPr>
        <w:pStyle w:val="ConsPlusTitle0"/>
        <w:jc w:val="center"/>
      </w:pPr>
    </w:p>
    <w:p w14:paraId="52ED646A" w14:textId="77777777" w:rsidR="008021EF" w:rsidRDefault="00E517C0">
      <w:pPr>
        <w:pStyle w:val="ConsPlusTitle0"/>
        <w:jc w:val="center"/>
      </w:pPr>
      <w:r>
        <w:t>ПРИКАЗ</w:t>
      </w:r>
    </w:p>
    <w:p w14:paraId="78321D28" w14:textId="77777777" w:rsidR="008021EF" w:rsidRDefault="00E517C0">
      <w:pPr>
        <w:pStyle w:val="ConsPlusTitle0"/>
        <w:jc w:val="center"/>
      </w:pPr>
      <w:r>
        <w:t>от 4 августа 2023 г. N 1493</w:t>
      </w:r>
    </w:p>
    <w:p w14:paraId="359581E4" w14:textId="77777777" w:rsidR="008021EF" w:rsidRDefault="008021EF">
      <w:pPr>
        <w:pStyle w:val="ConsPlusTitle0"/>
        <w:jc w:val="center"/>
      </w:pPr>
      <w:bookmarkStart w:id="0" w:name="_GoBack"/>
      <w:bookmarkEnd w:id="0"/>
    </w:p>
    <w:p w14:paraId="43A4D322" w14:textId="77777777" w:rsidR="008021EF" w:rsidRDefault="00E517C0">
      <w:pPr>
        <w:pStyle w:val="ConsPlusTitle0"/>
        <w:jc w:val="center"/>
      </w:pPr>
      <w:r>
        <w:t>ОБ УТВЕРЖДЕНИИ ТРЕБОВАНИЙ</w:t>
      </w:r>
    </w:p>
    <w:p w14:paraId="254487E2" w14:textId="77777777" w:rsidR="008021EF" w:rsidRDefault="00E517C0">
      <w:pPr>
        <w:pStyle w:val="ConsPlusTitle0"/>
        <w:jc w:val="center"/>
      </w:pPr>
      <w:r>
        <w:t>К СТРУКТУРЕ ОФИЦИАЛЬНОГО САЙТА ОБРАЗОВАТЕЛЬНОЙ ОРГАНИЗАЦИИ</w:t>
      </w:r>
    </w:p>
    <w:p w14:paraId="511DBC59" w14:textId="77777777" w:rsidR="008021EF" w:rsidRDefault="00E517C0">
      <w:pPr>
        <w:pStyle w:val="ConsPlusTitle0"/>
        <w:jc w:val="center"/>
      </w:pPr>
      <w:r>
        <w:t>В ИНФОРМАЦИОНН</w:t>
      </w:r>
      <w:r>
        <w:t>О-ТЕЛЕКОММУНИКАЦИОННОЙ СЕТИ "ИНТЕРНЕТ"</w:t>
      </w:r>
    </w:p>
    <w:p w14:paraId="7CCF749A" w14:textId="77777777" w:rsidR="008021EF" w:rsidRDefault="00E517C0">
      <w:pPr>
        <w:pStyle w:val="ConsPlusTitle0"/>
        <w:jc w:val="center"/>
      </w:pPr>
      <w:r>
        <w:t>И ФОРМАТУ ПРЕДСТАВЛЕНИЯ ИНФОРМАЦИИ</w:t>
      </w:r>
    </w:p>
    <w:p w14:paraId="3DB922B8" w14:textId="77777777" w:rsidR="008021EF" w:rsidRDefault="008021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021EF" w14:paraId="29EEF72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5C08B" w14:textId="77777777" w:rsidR="008021EF" w:rsidRDefault="008021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843D9" w14:textId="77777777" w:rsidR="008021EF" w:rsidRDefault="008021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FFD43F" w14:textId="77777777" w:rsidR="008021EF" w:rsidRDefault="00E517C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D7E3B65" w14:textId="77777777" w:rsidR="008021EF" w:rsidRDefault="00E517C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риказ Рособрнадзора от 03.07.2025 N 1353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Рособрнадзора от 03.07.2025 N 1353)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9689B" w14:textId="77777777" w:rsidR="008021EF" w:rsidRDefault="008021EF">
            <w:pPr>
              <w:pStyle w:val="ConsPlusNormal0"/>
            </w:pPr>
          </w:p>
        </w:tc>
      </w:tr>
    </w:tbl>
    <w:p w14:paraId="4F8B40FE" w14:textId="77777777" w:rsidR="008021EF" w:rsidRDefault="008021EF">
      <w:pPr>
        <w:pStyle w:val="ConsPlusNormal0"/>
        <w:ind w:firstLine="540"/>
        <w:jc w:val="both"/>
      </w:pPr>
    </w:p>
    <w:p w14:paraId="2C493D38" w14:textId="77777777" w:rsidR="008021EF" w:rsidRDefault="00E517C0">
      <w:pPr>
        <w:pStyle w:val="ConsPlusNormal0"/>
        <w:ind w:firstLine="540"/>
        <w:jc w:val="both"/>
      </w:pPr>
      <w:r>
        <w:t xml:space="preserve">В соответствии с </w:t>
      </w:r>
      <w:hyperlink r:id="rId7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3 статьи 29</w:t>
        </w:r>
      </w:hyperlink>
      <w:r>
        <w:t xml:space="preserve"> Федерального закона от 29</w:t>
      </w:r>
      <w:r>
        <w:t xml:space="preserve"> декабря 2012 г. N 273-ФЗ "Об образовании в Российской Федерации", </w:t>
      </w:r>
      <w:hyperlink r:id="rId8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">
        <w:r>
          <w:rPr>
            <w:color w:val="0000FF"/>
          </w:rPr>
          <w:t>пунктом 18</w:t>
        </w:r>
      </w:hyperlink>
      <w:r>
        <w:t xml:space="preserve"> Правил размещения на официальном сайте образовательной организации в информ</w:t>
      </w:r>
      <w:r>
        <w:t xml:space="preserve">ационно-телекоммуникационной сети "Интернет" и обновления информации об образовательной организации, утвержденных постановлением Правительства Российской Федерации от 20 октября 2021 г. N 1802, </w:t>
      </w:r>
      <w:hyperlink r:id="rId9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пунктом 1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приказываю:</w:t>
      </w:r>
    </w:p>
    <w:p w14:paraId="10BE6B3B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37" w:tooltip="ТРЕБОВАНИЯ">
        <w:r>
          <w:rPr>
            <w:color w:val="0000FF"/>
          </w:rPr>
          <w:t>Требования</w:t>
        </w:r>
      </w:hyperlink>
      <w:r>
        <w:t xml:space="preserve"> к структуре официального сайта образовательной организации в информационно-телекоммуникационной сети "Интернет" и формату представления информации.</w:t>
      </w:r>
    </w:p>
    <w:p w14:paraId="742480C2" w14:textId="77777777" w:rsidR="008021EF" w:rsidRDefault="00E517C0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14:paraId="376C99DF" w14:textId="77777777" w:rsidR="008021EF" w:rsidRDefault="00E517C0">
      <w:pPr>
        <w:pStyle w:val="ConsPlusNormal0"/>
        <w:spacing w:before="200"/>
        <w:ind w:firstLine="540"/>
        <w:jc w:val="both"/>
      </w:pPr>
      <w:hyperlink r:id="rId10" w:tooltip="Приказ Рособрнадзора от 14.08.2020 N 831 (ред. от 12.01.2022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14 августа 2020 г. N 831 "Об утверждении Требований к структуре официального сайта образовательной организации в информационно-телек</w:t>
      </w:r>
      <w:r>
        <w:t>оммуникационной сети "Интернет" и формату представления информации" (зарегистрирован Министерством юстиции Российской Федерации 12 ноября 2020 г., регистрационный N 60867);</w:t>
      </w:r>
    </w:p>
    <w:p w14:paraId="5C57E28B" w14:textId="77777777" w:rsidR="008021EF" w:rsidRDefault="00E517C0">
      <w:pPr>
        <w:pStyle w:val="ConsPlusNormal0"/>
        <w:spacing w:before="200"/>
        <w:ind w:firstLine="540"/>
        <w:jc w:val="both"/>
      </w:pPr>
      <w:hyperlink r:id="rId11" w:tooltip="Приказ Рособрнадзора от 07.05.2021 N 629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7 мая 2021 г. N 629 "О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инф</w:t>
      </w:r>
      <w:r>
        <w:t>ормации, утвержденные приказом Федеральной службы по надзору в сфере образования и науки от 14 августа 2020 г. N 831" (зарегистрирован Министерством юстиции Российской Федерации 1 июня 2021 г., регистрационный N 63731);</w:t>
      </w:r>
    </w:p>
    <w:p w14:paraId="329AC2DE" w14:textId="77777777" w:rsidR="008021EF" w:rsidRDefault="00E517C0">
      <w:pPr>
        <w:pStyle w:val="ConsPlusNormal0"/>
        <w:spacing w:before="200"/>
        <w:ind w:firstLine="540"/>
        <w:jc w:val="both"/>
      </w:pPr>
      <w:hyperlink r:id="rId12" w:tooltip="Приказ Рособрнадзора от 09.08.2021 N 111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9 августа 2021 г. N 1114 "О внесении изменений в Требования к структуре официального сайта образовательной организации в информацион</w:t>
      </w:r>
      <w:r>
        <w:t xml:space="preserve">но-телекоммуникационной сети "Интернет" и формату представления информации, утвержденные приказом Федеральной службы по надзору в сфере образования и науки от 14 августа 2020 г. N 831" (зарегистрирован Министерством юстиции Российской Федерации 20 октября </w:t>
      </w:r>
      <w:r>
        <w:t>2021 г., регистрационный N 65491);</w:t>
      </w:r>
    </w:p>
    <w:p w14:paraId="7632865A" w14:textId="77777777" w:rsidR="008021EF" w:rsidRDefault="00E517C0">
      <w:pPr>
        <w:pStyle w:val="ConsPlusNormal0"/>
        <w:spacing w:before="200"/>
        <w:ind w:firstLine="540"/>
        <w:jc w:val="both"/>
      </w:pPr>
      <w:hyperlink r:id="rId13" w:tooltip="Приказ Рособрнадзора от 12.01.2022 N 2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у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12 января 2022 г. N 24 "О внесении изменений в Требования к с</w:t>
      </w:r>
      <w:r>
        <w:t>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утвержденные приказом Федеральной службы по надзору в сфере образования и науки от 14 августа 2020 г. N 831" (з</w:t>
      </w:r>
      <w:r>
        <w:t>арегистрирован Министерством юстиции Российской Федерации 20 мая 2022 г., регистрационный N 68527).</w:t>
      </w:r>
    </w:p>
    <w:p w14:paraId="0B592462" w14:textId="77777777" w:rsidR="008021EF" w:rsidRDefault="00E517C0">
      <w:pPr>
        <w:pStyle w:val="ConsPlusNormal0"/>
        <w:spacing w:before="200"/>
        <w:ind w:firstLine="540"/>
        <w:jc w:val="both"/>
      </w:pPr>
      <w:r>
        <w:t>3. Настоящий приказ вступает в силу с 1 сентября 2024 г. и действует до 1 марта 2028 г.</w:t>
      </w:r>
    </w:p>
    <w:p w14:paraId="75D5767A" w14:textId="77777777" w:rsidR="008021EF" w:rsidRDefault="008021EF">
      <w:pPr>
        <w:pStyle w:val="ConsPlusNormal0"/>
        <w:ind w:firstLine="540"/>
        <w:jc w:val="both"/>
      </w:pPr>
    </w:p>
    <w:p w14:paraId="192F0CFA" w14:textId="77777777" w:rsidR="008021EF" w:rsidRDefault="00E517C0">
      <w:pPr>
        <w:pStyle w:val="ConsPlusNormal0"/>
        <w:jc w:val="right"/>
      </w:pPr>
      <w:r>
        <w:t>Руководитель</w:t>
      </w:r>
    </w:p>
    <w:p w14:paraId="3D11809A" w14:textId="77777777" w:rsidR="008021EF" w:rsidRDefault="00E517C0">
      <w:pPr>
        <w:pStyle w:val="ConsPlusNormal0"/>
        <w:jc w:val="right"/>
      </w:pPr>
      <w:r>
        <w:t>А.А.МУЗАЕВ</w:t>
      </w:r>
    </w:p>
    <w:p w14:paraId="637F6D1C" w14:textId="77777777" w:rsidR="008021EF" w:rsidRDefault="008021EF">
      <w:pPr>
        <w:pStyle w:val="ConsPlusNormal0"/>
        <w:ind w:firstLine="540"/>
        <w:jc w:val="both"/>
      </w:pPr>
    </w:p>
    <w:p w14:paraId="2A89AADB" w14:textId="77777777" w:rsidR="008021EF" w:rsidRDefault="008021EF">
      <w:pPr>
        <w:pStyle w:val="ConsPlusNormal0"/>
        <w:ind w:firstLine="540"/>
        <w:jc w:val="both"/>
      </w:pPr>
    </w:p>
    <w:p w14:paraId="7E6C6BAC" w14:textId="77777777" w:rsidR="008021EF" w:rsidRDefault="008021EF">
      <w:pPr>
        <w:pStyle w:val="ConsPlusNormal0"/>
        <w:ind w:firstLine="540"/>
        <w:jc w:val="both"/>
      </w:pPr>
    </w:p>
    <w:p w14:paraId="2AFCB9CD" w14:textId="77777777" w:rsidR="008021EF" w:rsidRDefault="00E517C0">
      <w:pPr>
        <w:pStyle w:val="ConsPlusNormal0"/>
        <w:jc w:val="right"/>
        <w:outlineLvl w:val="0"/>
      </w:pPr>
      <w:r>
        <w:lastRenderedPageBreak/>
        <w:t>Утверждены</w:t>
      </w:r>
    </w:p>
    <w:p w14:paraId="3C70B960" w14:textId="77777777" w:rsidR="008021EF" w:rsidRDefault="00E517C0">
      <w:pPr>
        <w:pStyle w:val="ConsPlusNormal0"/>
        <w:jc w:val="right"/>
      </w:pPr>
      <w:r>
        <w:t>приказом Федеральной службы</w:t>
      </w:r>
      <w:r>
        <w:t xml:space="preserve"> по надзору</w:t>
      </w:r>
    </w:p>
    <w:p w14:paraId="4B8471CA" w14:textId="77777777" w:rsidR="008021EF" w:rsidRDefault="00E517C0">
      <w:pPr>
        <w:pStyle w:val="ConsPlusNormal0"/>
        <w:jc w:val="right"/>
      </w:pPr>
      <w:r>
        <w:t>в сфере образования и науки</w:t>
      </w:r>
    </w:p>
    <w:p w14:paraId="330E2B06" w14:textId="77777777" w:rsidR="008021EF" w:rsidRDefault="00E517C0">
      <w:pPr>
        <w:pStyle w:val="ConsPlusNormal0"/>
        <w:jc w:val="right"/>
      </w:pPr>
      <w:r>
        <w:t>от 04.08.2023 N 1493</w:t>
      </w:r>
    </w:p>
    <w:p w14:paraId="41955A73" w14:textId="77777777" w:rsidR="008021EF" w:rsidRDefault="008021EF">
      <w:pPr>
        <w:pStyle w:val="ConsPlusNormal0"/>
        <w:jc w:val="right"/>
      </w:pPr>
    </w:p>
    <w:p w14:paraId="19BBBC61" w14:textId="77777777" w:rsidR="008021EF" w:rsidRDefault="00E517C0">
      <w:pPr>
        <w:pStyle w:val="ConsPlusTitle0"/>
        <w:jc w:val="center"/>
      </w:pPr>
      <w:bookmarkStart w:id="1" w:name="P37"/>
      <w:bookmarkEnd w:id="1"/>
      <w:r>
        <w:t>ТРЕБОВАНИЯ</w:t>
      </w:r>
    </w:p>
    <w:p w14:paraId="52369D78" w14:textId="77777777" w:rsidR="008021EF" w:rsidRDefault="00E517C0">
      <w:pPr>
        <w:pStyle w:val="ConsPlusTitle0"/>
        <w:jc w:val="center"/>
      </w:pPr>
      <w:r>
        <w:t>К СТРУКТУРЕ ОФИЦИАЛЬНОГО САЙТА ОБРАЗОВАТЕЛЬНОЙ ОРГАНИЗАЦИИ</w:t>
      </w:r>
    </w:p>
    <w:p w14:paraId="1443E255" w14:textId="77777777" w:rsidR="008021EF" w:rsidRDefault="00E517C0">
      <w:pPr>
        <w:pStyle w:val="ConsPlusTitle0"/>
        <w:jc w:val="center"/>
      </w:pPr>
      <w:r>
        <w:t>В ИНФОРМАЦИОННО-ТЕЛЕКОММУНИКАЦИОННОЙ СЕТИ "ИНТЕРНЕТ"</w:t>
      </w:r>
    </w:p>
    <w:p w14:paraId="0B4E9346" w14:textId="77777777" w:rsidR="008021EF" w:rsidRDefault="00E517C0">
      <w:pPr>
        <w:pStyle w:val="ConsPlusTitle0"/>
        <w:jc w:val="center"/>
      </w:pPr>
      <w:r>
        <w:t>И ФОРМАТУ ПРЕДСТАВЛЕНИЯ ИНФОРМАЦИИ</w:t>
      </w:r>
    </w:p>
    <w:p w14:paraId="6074A757" w14:textId="77777777" w:rsidR="008021EF" w:rsidRDefault="008021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021EF" w14:paraId="2C294DE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4964F" w14:textId="77777777" w:rsidR="008021EF" w:rsidRDefault="008021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74F82" w14:textId="77777777" w:rsidR="008021EF" w:rsidRDefault="008021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C1FCFB" w14:textId="77777777" w:rsidR="008021EF" w:rsidRDefault="00E517C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F12D8FD" w14:textId="77777777" w:rsidR="008021EF" w:rsidRDefault="00E517C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tooltip="Приказ Рособрнадзора от 03.07.2025 N 1353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Рособрнадзора от 03.07.2025 N 1353)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B3768" w14:textId="77777777" w:rsidR="008021EF" w:rsidRDefault="008021EF">
            <w:pPr>
              <w:pStyle w:val="ConsPlusNormal0"/>
            </w:pPr>
          </w:p>
        </w:tc>
      </w:tr>
    </w:tbl>
    <w:p w14:paraId="479F38F7" w14:textId="77777777" w:rsidR="008021EF" w:rsidRDefault="008021EF">
      <w:pPr>
        <w:pStyle w:val="ConsPlusNormal0"/>
        <w:jc w:val="center"/>
      </w:pPr>
    </w:p>
    <w:p w14:paraId="42593A97" w14:textId="77777777" w:rsidR="008021EF" w:rsidRDefault="00E517C0">
      <w:pPr>
        <w:pStyle w:val="ConsPlusNormal0"/>
        <w:ind w:firstLine="540"/>
        <w:jc w:val="both"/>
      </w:pPr>
      <w:r>
        <w:t xml:space="preserve">1. С целью обеспечения доступа к информации и копиям документов, предусмотренным </w:t>
      </w:r>
      <w:hyperlink r:id="rId15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2 статьи 29</w:t>
        </w:r>
      </w:hyperlink>
      <w:r>
        <w:t xml:space="preserve"> Федерального закона от 29 декабря 2012 г. N. 273-ФЗ "Об образовании в Российской Федерации" (далее соответственно - информация; копии документов; Федеральный закон N 273-ФЗ), образовательная орга</w:t>
      </w:r>
      <w:r>
        <w:t>низация создает на своем официальном сайте в информационно-телекоммуникационной сети "Интернет" (далее соответственно - Сайт, сеть "Интернет") раздел "Сведения об образовательной организации" (далее - раздел).</w:t>
      </w:r>
    </w:p>
    <w:p w14:paraId="74298B0B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2. Информация в разделе представляется в виде </w:t>
      </w:r>
      <w:r>
        <w:t>набора страниц, и (или) иерархического списка, и (или) ссылок на другие разделы Сайта. Информация должна иметь общий механизм навигации по всем страницам раздела. Механизм навигации должен быть представлен на каждой странице раздела.</w:t>
      </w:r>
    </w:p>
    <w:p w14:paraId="78C81D2E" w14:textId="77777777" w:rsidR="008021EF" w:rsidRDefault="00E517C0">
      <w:pPr>
        <w:pStyle w:val="ConsPlusNormal0"/>
        <w:spacing w:before="200"/>
        <w:ind w:firstLine="540"/>
        <w:jc w:val="both"/>
      </w:pPr>
      <w:r>
        <w:t>3. Доступ к разделу до</w:t>
      </w:r>
      <w:r>
        <w:t>лжен осуществляться с главной (основной) страницы Сайта, а также из основного навигационного меню Сайта.</w:t>
      </w:r>
    </w:p>
    <w:p w14:paraId="3014550A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4. Страницы раздела должны быть доступны в сети "Интернет" без дополнительной регистрации, содержать информацию и копии документов, указанные в </w:t>
      </w:r>
      <w:hyperlink w:anchor="P67" w:tooltip="7. Подраздел &quot;Основные сведения&quot; должен содержать информацию:">
        <w:r>
          <w:rPr>
            <w:color w:val="0000FF"/>
          </w:rPr>
          <w:t>пунктах 7</w:t>
        </w:r>
      </w:hyperlink>
      <w:r>
        <w:t xml:space="preserve"> - </w:t>
      </w:r>
      <w:hyperlink w:anchor="P218" w:tooltip="20. Подраздел &quot;Образовательные стандарты и требования&quot; должен содержать информацию:">
        <w:r>
          <w:rPr>
            <w:color w:val="0000FF"/>
          </w:rPr>
          <w:t>20</w:t>
        </w:r>
      </w:hyperlink>
      <w:r>
        <w:t xml:space="preserve"> настоящих Требований, а также досту</w:t>
      </w:r>
      <w:r>
        <w:t>пные для посетителей Сайта ссылки на файлы, содержащие информацию о назначении данных файлов.</w:t>
      </w:r>
    </w:p>
    <w:p w14:paraId="170F26B2" w14:textId="77777777" w:rsidR="008021EF" w:rsidRDefault="00E517C0">
      <w:pPr>
        <w:pStyle w:val="ConsPlusNormal0"/>
        <w:spacing w:before="200"/>
        <w:ind w:firstLine="540"/>
        <w:jc w:val="both"/>
      </w:pPr>
      <w:r>
        <w:t>5. В разделе допускается публикация иной информации, которая размещается, опубликовывается по решению образовательной организации и (или) размещение, опубликовани</w:t>
      </w:r>
      <w:r>
        <w:t>е которой является обязательным в соответствии с законодательством Российской Федерации &lt;1&gt;.</w:t>
      </w:r>
    </w:p>
    <w:p w14:paraId="3B4C27C6" w14:textId="77777777" w:rsidR="008021EF" w:rsidRDefault="00E517C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739E97BD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6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Пункт 6 части 2 статьи 29</w:t>
        </w:r>
      </w:hyperlink>
      <w:r>
        <w:t xml:space="preserve"> Федерального закона N 273-ФЗ.</w:t>
      </w:r>
    </w:p>
    <w:p w14:paraId="2630326F" w14:textId="77777777" w:rsidR="008021EF" w:rsidRDefault="008021EF">
      <w:pPr>
        <w:pStyle w:val="ConsPlusNormal0"/>
        <w:ind w:firstLine="540"/>
        <w:jc w:val="both"/>
      </w:pPr>
    </w:p>
    <w:p w14:paraId="220BA112" w14:textId="77777777" w:rsidR="008021EF" w:rsidRDefault="00E517C0">
      <w:pPr>
        <w:pStyle w:val="ConsPlusNormal0"/>
        <w:ind w:firstLine="540"/>
        <w:jc w:val="both"/>
      </w:pPr>
      <w:r>
        <w:t>6. Раздел должен содержать подразделы:</w:t>
      </w:r>
    </w:p>
    <w:p w14:paraId="332EF3BA" w14:textId="77777777" w:rsidR="008021EF" w:rsidRDefault="00E517C0">
      <w:pPr>
        <w:pStyle w:val="ConsPlusNormal0"/>
        <w:spacing w:before="200"/>
        <w:ind w:firstLine="540"/>
        <w:jc w:val="both"/>
      </w:pPr>
      <w:r>
        <w:t>"Основные сведения";</w:t>
      </w:r>
    </w:p>
    <w:p w14:paraId="2B48E549" w14:textId="77777777" w:rsidR="008021EF" w:rsidRDefault="00E517C0">
      <w:pPr>
        <w:pStyle w:val="ConsPlusNormal0"/>
        <w:spacing w:before="200"/>
        <w:ind w:firstLine="540"/>
        <w:jc w:val="both"/>
      </w:pPr>
      <w:r>
        <w:t>"Структура и органы управления образовательной о</w:t>
      </w:r>
      <w:r>
        <w:t>рганизацией";</w:t>
      </w:r>
    </w:p>
    <w:p w14:paraId="2690FCA2" w14:textId="77777777" w:rsidR="008021EF" w:rsidRDefault="00E517C0">
      <w:pPr>
        <w:pStyle w:val="ConsPlusNormal0"/>
        <w:spacing w:before="200"/>
        <w:ind w:firstLine="540"/>
        <w:jc w:val="both"/>
      </w:pPr>
      <w:r>
        <w:t>"Документы";</w:t>
      </w:r>
    </w:p>
    <w:p w14:paraId="2338A7E6" w14:textId="77777777" w:rsidR="008021EF" w:rsidRDefault="00E517C0">
      <w:pPr>
        <w:pStyle w:val="ConsPlusNormal0"/>
        <w:spacing w:before="200"/>
        <w:ind w:firstLine="540"/>
        <w:jc w:val="both"/>
      </w:pPr>
      <w:r>
        <w:t>"Образование";</w:t>
      </w:r>
    </w:p>
    <w:p w14:paraId="4F8DDC40" w14:textId="77777777" w:rsidR="008021EF" w:rsidRDefault="00E517C0">
      <w:pPr>
        <w:pStyle w:val="ConsPlusNormal0"/>
        <w:spacing w:before="200"/>
        <w:ind w:firstLine="540"/>
        <w:jc w:val="both"/>
      </w:pPr>
      <w:r>
        <w:t>"Руководство";</w:t>
      </w:r>
    </w:p>
    <w:p w14:paraId="104757D9" w14:textId="77777777" w:rsidR="008021EF" w:rsidRDefault="00E517C0">
      <w:pPr>
        <w:pStyle w:val="ConsPlusNormal0"/>
        <w:spacing w:before="200"/>
        <w:ind w:firstLine="540"/>
        <w:jc w:val="both"/>
      </w:pPr>
      <w:r>
        <w:t>"Педагогический состав";</w:t>
      </w:r>
    </w:p>
    <w:p w14:paraId="1C01D615" w14:textId="77777777" w:rsidR="008021EF" w:rsidRDefault="00E517C0">
      <w:pPr>
        <w:pStyle w:val="ConsPlusNormal0"/>
        <w:spacing w:before="200"/>
        <w:ind w:firstLine="540"/>
        <w:jc w:val="both"/>
      </w:pPr>
      <w:r>
        <w:t>"Материально-техническое обеспечение и оснащенность образовательного процесса. Доступная среда";</w:t>
      </w:r>
    </w:p>
    <w:p w14:paraId="0D7EAA97" w14:textId="77777777" w:rsidR="008021EF" w:rsidRDefault="00E517C0">
      <w:pPr>
        <w:pStyle w:val="ConsPlusNormal0"/>
        <w:spacing w:before="200"/>
        <w:ind w:firstLine="540"/>
        <w:jc w:val="both"/>
      </w:pPr>
      <w:r>
        <w:t>"Платные образовательные услуги";</w:t>
      </w:r>
    </w:p>
    <w:p w14:paraId="4F6316DB" w14:textId="77777777" w:rsidR="008021EF" w:rsidRDefault="00E517C0">
      <w:pPr>
        <w:pStyle w:val="ConsPlusNormal0"/>
        <w:spacing w:before="200"/>
        <w:ind w:firstLine="540"/>
        <w:jc w:val="both"/>
      </w:pPr>
      <w:r>
        <w:t>"Финансово-хозяйственная деятельность";</w:t>
      </w:r>
    </w:p>
    <w:p w14:paraId="2770ABA6" w14:textId="77777777" w:rsidR="008021EF" w:rsidRDefault="00E517C0">
      <w:pPr>
        <w:pStyle w:val="ConsPlusNormal0"/>
        <w:spacing w:before="200"/>
        <w:ind w:firstLine="540"/>
        <w:jc w:val="both"/>
      </w:pPr>
      <w:r>
        <w:t>"Вакантные места для приема (перевода) обучающихся";</w:t>
      </w:r>
    </w:p>
    <w:p w14:paraId="2875BBD9" w14:textId="77777777" w:rsidR="008021EF" w:rsidRDefault="00E517C0">
      <w:pPr>
        <w:pStyle w:val="ConsPlusNormal0"/>
        <w:spacing w:before="200"/>
        <w:ind w:firstLine="540"/>
        <w:jc w:val="both"/>
      </w:pPr>
      <w:r>
        <w:t>"Стипендии и меры поддержки обуч</w:t>
      </w:r>
      <w:r>
        <w:t>ающихся";</w:t>
      </w:r>
    </w:p>
    <w:p w14:paraId="47B444AE" w14:textId="77777777" w:rsidR="008021EF" w:rsidRDefault="00E517C0">
      <w:pPr>
        <w:pStyle w:val="ConsPlusNormal0"/>
        <w:spacing w:before="200"/>
        <w:ind w:firstLine="540"/>
        <w:jc w:val="both"/>
      </w:pPr>
      <w:r>
        <w:lastRenderedPageBreak/>
        <w:t>"Международное сотрудничество";</w:t>
      </w:r>
    </w:p>
    <w:p w14:paraId="69BBA0AC" w14:textId="77777777" w:rsidR="008021EF" w:rsidRDefault="00E517C0">
      <w:pPr>
        <w:pStyle w:val="ConsPlusNormal0"/>
        <w:spacing w:before="200"/>
        <w:ind w:firstLine="540"/>
        <w:jc w:val="both"/>
      </w:pPr>
      <w:r>
        <w:t>"Организация питания в образовательной организации".</w:t>
      </w:r>
    </w:p>
    <w:p w14:paraId="5E0FE20A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При использовании федеральных государственных образовательных стандартов, федеральных государственных требований или образовательных стандартов, разработанных и </w:t>
      </w:r>
      <w:r>
        <w:t>утвержденных образовательной организацией самостоятельно, самостоятельно устанавливаемых требований (при наличии) в разделе в дополнение к вышеуказанным подразделам должен быть подраздел "Образовательные стандарты и требования".</w:t>
      </w:r>
    </w:p>
    <w:p w14:paraId="225F87A1" w14:textId="77777777" w:rsidR="008021EF" w:rsidRDefault="00E517C0">
      <w:pPr>
        <w:pStyle w:val="ConsPlusNormal0"/>
        <w:spacing w:before="200"/>
        <w:ind w:firstLine="540"/>
        <w:jc w:val="both"/>
      </w:pPr>
      <w:bookmarkStart w:id="2" w:name="P67"/>
      <w:bookmarkEnd w:id="2"/>
      <w:r>
        <w:t>7. Подраздел "Основные свед</w:t>
      </w:r>
      <w:r>
        <w:t>ения" должен содержать информацию:</w:t>
      </w:r>
    </w:p>
    <w:p w14:paraId="45E2F7D7" w14:textId="77777777" w:rsidR="008021EF" w:rsidRDefault="00E517C0">
      <w:pPr>
        <w:pStyle w:val="ConsPlusNormal0"/>
        <w:spacing w:before="200"/>
        <w:ind w:firstLine="540"/>
        <w:jc w:val="both"/>
      </w:pPr>
      <w:r>
        <w:t>а) о полном и сокращенном (при наличии) наименовании образовательной организации;</w:t>
      </w:r>
    </w:p>
    <w:p w14:paraId="2F4AD078" w14:textId="77777777" w:rsidR="008021EF" w:rsidRDefault="00E517C0">
      <w:pPr>
        <w:pStyle w:val="ConsPlusNormal0"/>
        <w:spacing w:before="200"/>
        <w:ind w:firstLine="540"/>
        <w:jc w:val="both"/>
      </w:pPr>
      <w:r>
        <w:t>б) о дате создания образовательной организации;</w:t>
      </w:r>
    </w:p>
    <w:p w14:paraId="642C4B81" w14:textId="77777777" w:rsidR="008021EF" w:rsidRDefault="00E517C0">
      <w:pPr>
        <w:pStyle w:val="ConsPlusNormal0"/>
        <w:spacing w:before="200"/>
        <w:ind w:firstLine="540"/>
        <w:jc w:val="both"/>
      </w:pPr>
      <w:r>
        <w:t>в) об учредителе, учредителях образовательной организации;</w:t>
      </w:r>
    </w:p>
    <w:p w14:paraId="125991BF" w14:textId="77777777" w:rsidR="008021EF" w:rsidRDefault="00E517C0">
      <w:pPr>
        <w:pStyle w:val="ConsPlusNormal0"/>
        <w:spacing w:before="200"/>
        <w:ind w:firstLine="540"/>
        <w:jc w:val="both"/>
      </w:pPr>
      <w:r>
        <w:t>г) о месте нахождения образовательной организации;</w:t>
      </w:r>
    </w:p>
    <w:p w14:paraId="113905DC" w14:textId="77777777" w:rsidR="008021EF" w:rsidRDefault="00E517C0">
      <w:pPr>
        <w:pStyle w:val="ConsPlusNormal0"/>
        <w:spacing w:before="200"/>
        <w:ind w:firstLine="540"/>
        <w:jc w:val="both"/>
      </w:pPr>
      <w:r>
        <w:t>д) о режиме и графике работы образовательной организации;</w:t>
      </w:r>
    </w:p>
    <w:p w14:paraId="53A2889C" w14:textId="77777777" w:rsidR="008021EF" w:rsidRDefault="00E517C0">
      <w:pPr>
        <w:pStyle w:val="ConsPlusNormal0"/>
        <w:spacing w:before="200"/>
        <w:ind w:firstLine="540"/>
        <w:jc w:val="both"/>
      </w:pPr>
      <w:r>
        <w:t>е) о контактных телефонах и адресах электронной почты образовательной организации;</w:t>
      </w:r>
    </w:p>
    <w:p w14:paraId="1D5FB1A6" w14:textId="77777777" w:rsidR="008021EF" w:rsidRDefault="00E517C0">
      <w:pPr>
        <w:pStyle w:val="ConsPlusNormal0"/>
        <w:spacing w:before="200"/>
        <w:ind w:firstLine="540"/>
        <w:jc w:val="both"/>
      </w:pPr>
      <w:r>
        <w:t>ж) о местах осуществления образовательной деятельности, сведения</w:t>
      </w:r>
      <w:r>
        <w:t xml:space="preserve"> о которых в соответствии с Федеральным </w:t>
      </w:r>
      <w:hyperlink r:id="rId17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</w:t>
      </w:r>
      <w:r>
        <w:t xml:space="preserve">273-ФЗ &lt;2&gt; не включаются в соответствующую запись в реестре лицензий на осуществление образовательной деятельности, перечисленных в </w:t>
      </w:r>
      <w:hyperlink r:id="rId18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">
        <w:r>
          <w:rPr>
            <w:color w:val="0000FF"/>
          </w:rPr>
          <w:t>Правилах</w:t>
        </w:r>
      </w:hyperlink>
      <w:r>
        <w:t xml:space="preserve"> размещения н</w:t>
      </w:r>
      <w:r>
        <w:t xml:space="preserve">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утвержденных постановлением Правительства Российской Федерации от 20 октября 2021 г. N 1802 (далее </w:t>
      </w:r>
      <w:r>
        <w:t>- Правила N 1802) &lt;3&gt;, в виде адреса места нахождения;</w:t>
      </w:r>
    </w:p>
    <w:p w14:paraId="7B2EF322" w14:textId="77777777" w:rsidR="008021EF" w:rsidRDefault="00E517C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3326AA4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19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4 статьи 91</w:t>
        </w:r>
      </w:hyperlink>
      <w:r>
        <w:t xml:space="preserve"> Федерального закона N 273-ФЗ.</w:t>
      </w:r>
    </w:p>
    <w:p w14:paraId="50320931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20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">
        <w:r>
          <w:rPr>
            <w:color w:val="0000FF"/>
          </w:rPr>
          <w:t>Пункт 12</w:t>
        </w:r>
      </w:hyperlink>
      <w:r>
        <w:t xml:space="preserve"> Правил N 1802.</w:t>
      </w:r>
    </w:p>
    <w:p w14:paraId="2A97810E" w14:textId="77777777" w:rsidR="008021EF" w:rsidRDefault="008021EF">
      <w:pPr>
        <w:pStyle w:val="ConsPlusNormal0"/>
        <w:ind w:firstLine="540"/>
        <w:jc w:val="both"/>
      </w:pPr>
    </w:p>
    <w:p w14:paraId="113ED147" w14:textId="77777777" w:rsidR="008021EF" w:rsidRDefault="00E517C0">
      <w:pPr>
        <w:pStyle w:val="ConsPlusNormal0"/>
        <w:ind w:firstLine="540"/>
        <w:jc w:val="both"/>
      </w:pPr>
      <w:r>
        <w:t>з) о лицензии на осуществл</w:t>
      </w:r>
      <w:r>
        <w:t>ение образовательной деятельности (выписке из реестра лицензий на осуществление образовательной деятельности);</w:t>
      </w:r>
    </w:p>
    <w:p w14:paraId="31EF4671" w14:textId="77777777" w:rsidR="008021EF" w:rsidRDefault="00E517C0">
      <w:pPr>
        <w:pStyle w:val="ConsPlusNormal0"/>
        <w:spacing w:before="200"/>
        <w:ind w:firstLine="540"/>
        <w:jc w:val="both"/>
      </w:pPr>
      <w:r>
        <w:t>и) о наличии или об отсутствии государственной аккредитации образовательной деятельности по реализуемым образовательным программам, за исключение</w:t>
      </w:r>
      <w:r>
        <w:t>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стандартом образов</w:t>
      </w:r>
      <w:r>
        <w:t>ания обучающихся с нарушением интеллекта, основных программ профессионального обучения, дополнительных образовательных программ (выписке из государственной информационной системы "Реестр организаций, осуществляющих образовательную деятельность по имеющим г</w:t>
      </w:r>
      <w:r>
        <w:t>осударственную аккредитацию образовательным программам &lt;4&gt;).</w:t>
      </w:r>
    </w:p>
    <w:p w14:paraId="436E38FD" w14:textId="77777777" w:rsidR="008021EF" w:rsidRDefault="00E517C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768D16E0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21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</w:t>
      </w:r>
      <w:r>
        <w:t>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</w:t>
      </w:r>
      <w:r>
        <w:t xml:space="preserve"> постановления Правительства Российской Федерации от 24 мая 2013 г. N 438".</w:t>
      </w:r>
    </w:p>
    <w:p w14:paraId="1DB38ED5" w14:textId="77777777" w:rsidR="008021EF" w:rsidRDefault="008021EF">
      <w:pPr>
        <w:pStyle w:val="ConsPlusNormal0"/>
        <w:ind w:firstLine="540"/>
        <w:jc w:val="both"/>
      </w:pPr>
    </w:p>
    <w:p w14:paraId="0C7B33CF" w14:textId="77777777" w:rsidR="008021EF" w:rsidRDefault="00E517C0">
      <w:pPr>
        <w:pStyle w:val="ConsPlusNormal0"/>
        <w:ind w:firstLine="540"/>
        <w:jc w:val="both"/>
      </w:pPr>
      <w:r>
        <w:t>8. Подраздел "Структура и органы управления образовательной организацией" должен содержать информацию:</w:t>
      </w:r>
    </w:p>
    <w:p w14:paraId="6D7F490A" w14:textId="77777777" w:rsidR="008021EF" w:rsidRDefault="00E517C0">
      <w:pPr>
        <w:pStyle w:val="ConsPlusNormal0"/>
        <w:spacing w:before="200"/>
        <w:ind w:firstLine="540"/>
        <w:jc w:val="both"/>
      </w:pPr>
      <w:r>
        <w:t>а) о наименовании структурного подразделения (органа управления);</w:t>
      </w:r>
    </w:p>
    <w:p w14:paraId="4721F15B" w14:textId="77777777" w:rsidR="008021EF" w:rsidRDefault="00E517C0">
      <w:pPr>
        <w:pStyle w:val="ConsPlusNormal0"/>
        <w:spacing w:before="200"/>
        <w:ind w:firstLine="540"/>
        <w:jc w:val="both"/>
      </w:pPr>
      <w:r>
        <w:t>б) о фамил</w:t>
      </w:r>
      <w:r>
        <w:t>иях, именах, отчествах (при наличии) и должности руководителей структурных подразделений;</w:t>
      </w:r>
    </w:p>
    <w:p w14:paraId="7C34F91C" w14:textId="77777777" w:rsidR="008021EF" w:rsidRDefault="00E517C0">
      <w:pPr>
        <w:pStyle w:val="ConsPlusNormal0"/>
        <w:spacing w:before="200"/>
        <w:ind w:firstLine="540"/>
        <w:jc w:val="both"/>
      </w:pPr>
      <w:r>
        <w:lastRenderedPageBreak/>
        <w:t>в) о месте нахождения структурных подразделений;</w:t>
      </w:r>
    </w:p>
    <w:p w14:paraId="1745AB33" w14:textId="77777777" w:rsidR="008021EF" w:rsidRDefault="00E517C0">
      <w:pPr>
        <w:pStyle w:val="ConsPlusNormal0"/>
        <w:spacing w:before="200"/>
        <w:ind w:firstLine="540"/>
        <w:jc w:val="both"/>
      </w:pPr>
      <w:r>
        <w:t>г) об адресах официальных сайтов в сети "Интернет" структурных подразделений (при наличии);</w:t>
      </w:r>
    </w:p>
    <w:p w14:paraId="66C57919" w14:textId="77777777" w:rsidR="008021EF" w:rsidRDefault="00E517C0">
      <w:pPr>
        <w:pStyle w:val="ConsPlusNormal0"/>
        <w:spacing w:before="200"/>
        <w:ind w:firstLine="540"/>
        <w:jc w:val="both"/>
      </w:pPr>
      <w:r>
        <w:t>д) об адресах электронной</w:t>
      </w:r>
      <w:r>
        <w:t xml:space="preserve"> почты структурных подразделений (при наличии);</w:t>
      </w:r>
    </w:p>
    <w:p w14:paraId="40C3AF6A" w14:textId="77777777" w:rsidR="008021EF" w:rsidRDefault="00E517C0">
      <w:pPr>
        <w:pStyle w:val="ConsPlusNormal0"/>
        <w:spacing w:before="200"/>
        <w:ind w:firstLine="540"/>
        <w:jc w:val="both"/>
      </w:pPr>
      <w:r>
        <w:t>е)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</w:t>
      </w:r>
      <w:r>
        <w:t xml:space="preserve">ым </w:t>
      </w:r>
      <w:hyperlink r:id="rId22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г. N 63-ФЗ "Об электронной </w:t>
      </w:r>
      <w:r>
        <w:t>подписи" (далее соответственно - электронный документ, Федеральный закон N 63-ФЗ).</w:t>
      </w:r>
    </w:p>
    <w:p w14:paraId="2E2D4E99" w14:textId="77777777" w:rsidR="008021EF" w:rsidRDefault="00E517C0">
      <w:pPr>
        <w:pStyle w:val="ConsPlusNormal0"/>
        <w:spacing w:before="200"/>
        <w:ind w:firstLine="540"/>
        <w:jc w:val="both"/>
      </w:pPr>
      <w:r>
        <w:t>9. В подразделе "Документы" должны быть размещены копии следующих документов или электронные документы:</w:t>
      </w:r>
    </w:p>
    <w:p w14:paraId="1B2D1C4D" w14:textId="77777777" w:rsidR="008021EF" w:rsidRDefault="00E517C0">
      <w:pPr>
        <w:pStyle w:val="ConsPlusNormal0"/>
        <w:spacing w:before="200"/>
        <w:ind w:firstLine="540"/>
        <w:jc w:val="both"/>
      </w:pPr>
      <w:r>
        <w:t>а) устав образовательной организации;</w:t>
      </w:r>
    </w:p>
    <w:p w14:paraId="2CA36BD9" w14:textId="77777777" w:rsidR="008021EF" w:rsidRDefault="00E517C0">
      <w:pPr>
        <w:pStyle w:val="ConsPlusNormal0"/>
        <w:spacing w:before="200"/>
        <w:ind w:firstLine="540"/>
        <w:jc w:val="both"/>
      </w:pPr>
      <w:r>
        <w:t>б) правила внутреннего распорядка обучающихся;</w:t>
      </w:r>
    </w:p>
    <w:p w14:paraId="146D2E50" w14:textId="77777777" w:rsidR="008021EF" w:rsidRDefault="00E517C0">
      <w:pPr>
        <w:pStyle w:val="ConsPlusNormal0"/>
        <w:spacing w:before="200"/>
        <w:ind w:firstLine="540"/>
        <w:jc w:val="both"/>
      </w:pPr>
      <w:r>
        <w:t>в) правила внутреннего трудового распорядка;</w:t>
      </w:r>
    </w:p>
    <w:p w14:paraId="3B967BAB" w14:textId="77777777" w:rsidR="008021EF" w:rsidRDefault="00E517C0">
      <w:pPr>
        <w:pStyle w:val="ConsPlusNormal0"/>
        <w:spacing w:before="200"/>
        <w:ind w:firstLine="540"/>
        <w:jc w:val="both"/>
      </w:pPr>
      <w:r>
        <w:t>г) коллективный договор (при наличии);</w:t>
      </w:r>
    </w:p>
    <w:p w14:paraId="17132956" w14:textId="77777777" w:rsidR="008021EF" w:rsidRDefault="00E517C0">
      <w:pPr>
        <w:pStyle w:val="ConsPlusNormal0"/>
        <w:spacing w:before="200"/>
        <w:ind w:firstLine="540"/>
        <w:jc w:val="both"/>
      </w:pPr>
      <w:r>
        <w:t>д) локальные нормативные акты образовательной организации по основным вопросам организа</w:t>
      </w:r>
      <w:r>
        <w:t xml:space="preserve">ции и осуществления образовательной деятельности, предусмотренные Федеральным </w:t>
      </w:r>
      <w:hyperlink r:id="rId23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273-ФЗ &lt;5&gt;;</w:t>
      </w:r>
    </w:p>
    <w:p w14:paraId="55259664" w14:textId="77777777" w:rsidR="008021EF" w:rsidRDefault="00E517C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E07657A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24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2 статьи 30</w:t>
        </w:r>
      </w:hyperlink>
      <w:r>
        <w:t xml:space="preserve"> Федерального закона N 2</w:t>
      </w:r>
      <w:r>
        <w:t>73-ФЗ.</w:t>
      </w:r>
    </w:p>
    <w:p w14:paraId="1CCCC96C" w14:textId="77777777" w:rsidR="008021EF" w:rsidRDefault="008021EF">
      <w:pPr>
        <w:pStyle w:val="ConsPlusNormal0"/>
        <w:ind w:firstLine="540"/>
        <w:jc w:val="both"/>
      </w:pPr>
    </w:p>
    <w:p w14:paraId="7757EE60" w14:textId="77777777" w:rsidR="008021EF" w:rsidRDefault="00E517C0">
      <w:pPr>
        <w:pStyle w:val="ConsPlusNormal0"/>
        <w:ind w:firstLine="540"/>
        <w:jc w:val="both"/>
      </w:pPr>
      <w:r>
        <w:t>е) отчет о результатах самообследования;</w:t>
      </w:r>
    </w:p>
    <w:p w14:paraId="0360D748" w14:textId="77777777" w:rsidR="008021EF" w:rsidRDefault="00E517C0">
      <w:pPr>
        <w:pStyle w:val="ConsPlusNormal0"/>
        <w:spacing w:before="200"/>
        <w:ind w:firstLine="540"/>
        <w:jc w:val="both"/>
      </w:pPr>
      <w:r>
        <w:t>ж) предписания органов, осуществляющих государственный контроль (надзор) в сфере образования, отчетов об исполнении таких предписаний (до подтверждения органом, осуществляющим государственный контроль (надзо</w:t>
      </w:r>
      <w:r>
        <w:t>р) в сфере образования, исполнения предписания или признания его недействительным в установленном законом порядке &lt;6&gt;) (при наличии).</w:t>
      </w:r>
    </w:p>
    <w:p w14:paraId="352FA91E" w14:textId="77777777" w:rsidR="008021EF" w:rsidRDefault="00E517C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0077B413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25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">
        <w:r>
          <w:rPr>
            <w:color w:val="0000FF"/>
          </w:rPr>
          <w:t>Пункт 15</w:t>
        </w:r>
      </w:hyperlink>
      <w:r>
        <w:t xml:space="preserve"> Правил N 1802.</w:t>
      </w:r>
    </w:p>
    <w:p w14:paraId="0B43FE05" w14:textId="77777777" w:rsidR="008021EF" w:rsidRDefault="008021EF">
      <w:pPr>
        <w:pStyle w:val="ConsPlusNormal0"/>
        <w:ind w:firstLine="540"/>
        <w:jc w:val="both"/>
      </w:pPr>
    </w:p>
    <w:p w14:paraId="4A74B360" w14:textId="77777777" w:rsidR="008021EF" w:rsidRDefault="00E517C0">
      <w:pPr>
        <w:pStyle w:val="ConsPlusNormal0"/>
        <w:ind w:firstLine="540"/>
        <w:jc w:val="both"/>
      </w:pPr>
      <w:r>
        <w:t>10. Подраздел "Образование" должен содержать следующую информацию:</w:t>
      </w:r>
    </w:p>
    <w:p w14:paraId="7A1239A2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1) о реализуемых образовательных программах с указанием учебных предметов, курсов, дисциплин (модулей), практики, предусмотренных соответствующей </w:t>
      </w:r>
      <w:r>
        <w:t xml:space="preserve">образовательной программой (за исключением образовательных программ дошкольного образования), представляемую в виде образовательной программы в форме электронного документа или в виде активных ссылок, непосредственный переход по которым позволяет получить </w:t>
      </w:r>
      <w:r>
        <w:t>доступ к страницам Сайта, содержащим отдельные компоненты образовательной программы &lt;7&gt;, с указанием для каждой из них следующей информации:</w:t>
      </w:r>
    </w:p>
    <w:p w14:paraId="2839F696" w14:textId="77777777" w:rsidR="008021EF" w:rsidRDefault="00E517C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2B5A059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26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Пункт 9 статьи 2</w:t>
        </w:r>
      </w:hyperlink>
      <w:r>
        <w:t xml:space="preserve"> Федерального закона N 273-ФЗ.</w:t>
      </w:r>
    </w:p>
    <w:p w14:paraId="1CD55797" w14:textId="77777777" w:rsidR="008021EF" w:rsidRDefault="008021EF">
      <w:pPr>
        <w:pStyle w:val="ConsPlusNormal0"/>
        <w:ind w:firstLine="540"/>
        <w:jc w:val="both"/>
      </w:pPr>
    </w:p>
    <w:p w14:paraId="3F8E0CDA" w14:textId="77777777" w:rsidR="008021EF" w:rsidRDefault="00E517C0">
      <w:pPr>
        <w:pStyle w:val="ConsPlusNormal0"/>
        <w:ind w:firstLine="540"/>
        <w:jc w:val="both"/>
      </w:pPr>
      <w:r>
        <w:t>а) об уровне общего или профессионального образования, о наименовании об</w:t>
      </w:r>
      <w:r>
        <w:t>разовательной программы (для общеобразовательных программ);</w:t>
      </w:r>
    </w:p>
    <w:p w14:paraId="478FEE99" w14:textId="77777777" w:rsidR="008021EF" w:rsidRDefault="00E517C0">
      <w:pPr>
        <w:pStyle w:val="ConsPlusNormal0"/>
        <w:spacing w:before="200"/>
        <w:ind w:firstLine="540"/>
        <w:jc w:val="both"/>
      </w:pPr>
      <w:r>
        <w:t>б) о форме обучения (за исключением образовательных программ дошкольного образования);</w:t>
      </w:r>
    </w:p>
    <w:p w14:paraId="77C13088" w14:textId="77777777" w:rsidR="008021EF" w:rsidRDefault="00E517C0">
      <w:pPr>
        <w:pStyle w:val="ConsPlusNormal0"/>
        <w:spacing w:before="200"/>
        <w:ind w:firstLine="540"/>
        <w:jc w:val="both"/>
      </w:pPr>
      <w:r>
        <w:t>в) о нормативном сроке обучения, коде и наименовании профессии, специальности (специальностей), направления (</w:t>
      </w:r>
      <w:r>
        <w:t>направлений) подготовки или укрупненной группе профессий, специальностей и направлений подготовки (для образовательных программ высшего образования по программам бакалавриата, программам специалитета, программам магистратуры, программам ординатуры и програ</w:t>
      </w:r>
      <w:r>
        <w:t>ммам ассистентуры-стажировки);</w:t>
      </w:r>
    </w:p>
    <w:p w14:paraId="496FC026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г) о шифре и наименовании области науки, группы научных специальностей, научной специальности </w:t>
      </w:r>
      <w:r>
        <w:lastRenderedPageBreak/>
        <w:t>(для образовательных программ высшего образования по программам подготовки научных и научно-педагогических кадров в аспирантуре (ад</w:t>
      </w:r>
      <w:r>
        <w:t>ъюнктуре);</w:t>
      </w:r>
    </w:p>
    <w:p w14:paraId="5F2B5DA0" w14:textId="77777777" w:rsidR="008021EF" w:rsidRDefault="00E517C0">
      <w:pPr>
        <w:pStyle w:val="ConsPlusNormal0"/>
        <w:spacing w:before="200"/>
        <w:ind w:firstLine="540"/>
        <w:jc w:val="both"/>
      </w:pPr>
      <w:r>
        <w:t>2)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 и образовательных организаций дополнительного профессиональ</w:t>
      </w:r>
      <w:r>
        <w:t>ного образования) &lt;8&gt;;</w:t>
      </w:r>
    </w:p>
    <w:p w14:paraId="1DB3AB94" w14:textId="77777777" w:rsidR="008021EF" w:rsidRDefault="00E517C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0CA0830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&lt;8&gt; </w:t>
      </w:r>
      <w:hyperlink r:id="rId27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Подпункт "к" пункта 1 части 2 статьи 29</w:t>
        </w:r>
      </w:hyperlink>
      <w:r>
        <w:t xml:space="preserve"> Федерального закона N 273-ФЗ.</w:t>
      </w:r>
    </w:p>
    <w:p w14:paraId="31A8CE7D" w14:textId="77777777" w:rsidR="008021EF" w:rsidRDefault="008021EF">
      <w:pPr>
        <w:pStyle w:val="ConsPlusNormal0"/>
        <w:ind w:firstLine="540"/>
        <w:jc w:val="both"/>
      </w:pPr>
    </w:p>
    <w:p w14:paraId="34065BF7" w14:textId="77777777" w:rsidR="008021EF" w:rsidRDefault="00E517C0">
      <w:pPr>
        <w:pStyle w:val="ConsPlusNormal0"/>
        <w:ind w:firstLine="540"/>
        <w:jc w:val="both"/>
      </w:pPr>
      <w:r>
        <w:t>3)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</w:t>
      </w:r>
      <w:r>
        <w:t xml:space="preserve"> местных бюджетов и по договорам об образовании за счет средств физических и (или) юридических лиц (в форме электронного документа) &lt;9&gt;;</w:t>
      </w:r>
    </w:p>
    <w:p w14:paraId="7302E24D" w14:textId="77777777" w:rsidR="008021EF" w:rsidRDefault="00E517C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0B0A06E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&lt;9&gt; </w:t>
      </w:r>
      <w:hyperlink r:id="rId28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Подпункт "г" пункта 1 части 2 статьи 29</w:t>
        </w:r>
      </w:hyperlink>
      <w:r>
        <w:t xml:space="preserve"> Федерального закона N 273-ФЗ, </w:t>
      </w:r>
      <w:hyperlink r:id="rId29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">
        <w:r>
          <w:rPr>
            <w:color w:val="0000FF"/>
          </w:rPr>
          <w:t>пункт 6</w:t>
        </w:r>
      </w:hyperlink>
      <w:r>
        <w:t xml:space="preserve"> Правил N 1802.</w:t>
      </w:r>
    </w:p>
    <w:p w14:paraId="23076A90" w14:textId="77777777" w:rsidR="008021EF" w:rsidRDefault="008021EF">
      <w:pPr>
        <w:pStyle w:val="ConsPlusNormal0"/>
        <w:ind w:firstLine="540"/>
        <w:jc w:val="both"/>
      </w:pPr>
    </w:p>
    <w:p w14:paraId="6E8FDE8A" w14:textId="77777777" w:rsidR="008021EF" w:rsidRDefault="00E517C0">
      <w:pPr>
        <w:pStyle w:val="ConsPlusNormal0"/>
        <w:ind w:firstLine="540"/>
        <w:jc w:val="both"/>
      </w:pPr>
      <w:r>
        <w:t>4) о численности обучающихся, являющихся иностранными гражданами, по каждой общеобразовательной программе и каждой профессии, специальности, в том числе научной, направлению подгот</w:t>
      </w:r>
      <w:r>
        <w:t>овки или укрупненной группе профессий, специальностей и направлений подготовки (для профессиональных образовательных программ) &lt;10&gt;;</w:t>
      </w:r>
    </w:p>
    <w:p w14:paraId="2059583C" w14:textId="77777777" w:rsidR="008021EF" w:rsidRDefault="00E517C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E9AB244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&lt;10&gt; </w:t>
      </w:r>
      <w:hyperlink r:id="rId30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Подпункт "г.1" пункта 1 части 2 статьи 29</w:t>
        </w:r>
      </w:hyperlink>
      <w:r>
        <w:t xml:space="preserve"> Федерального закона N 273-ФЗ, </w:t>
      </w:r>
      <w:hyperlink r:id="rId31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">
        <w:r>
          <w:rPr>
            <w:color w:val="0000FF"/>
          </w:rPr>
          <w:t>пункт 7</w:t>
        </w:r>
      </w:hyperlink>
      <w:r>
        <w:t xml:space="preserve"> Правил N 1802.</w:t>
      </w:r>
    </w:p>
    <w:p w14:paraId="2FB5A495" w14:textId="77777777" w:rsidR="008021EF" w:rsidRDefault="008021EF">
      <w:pPr>
        <w:pStyle w:val="ConsPlusNormal0"/>
        <w:ind w:firstLine="540"/>
        <w:jc w:val="both"/>
      </w:pPr>
    </w:p>
    <w:p w14:paraId="6677C5B6" w14:textId="77777777" w:rsidR="008021EF" w:rsidRDefault="00E517C0">
      <w:pPr>
        <w:pStyle w:val="ConsPlusNormal0"/>
        <w:ind w:firstLine="540"/>
        <w:jc w:val="both"/>
      </w:pPr>
      <w:r>
        <w:t>5) о языках образования (в форме электронного документа) &lt;11&gt;;</w:t>
      </w:r>
    </w:p>
    <w:p w14:paraId="1BE8D24D" w14:textId="77777777" w:rsidR="008021EF" w:rsidRDefault="00E517C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4DD89F20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&lt;11&gt; </w:t>
      </w:r>
      <w:hyperlink r:id="rId32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6 статьи 14</w:t>
        </w:r>
      </w:hyperlink>
      <w:r>
        <w:t xml:space="preserve">, </w:t>
      </w:r>
      <w:hyperlink r:id="rId33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подпункт "д" пункта 1 части 2 статьи 29</w:t>
        </w:r>
      </w:hyperlink>
      <w:r>
        <w:t xml:space="preserve"> Федерального закона N 27</w:t>
      </w:r>
      <w:r>
        <w:t xml:space="preserve">3-ФЗ, </w:t>
      </w:r>
      <w:hyperlink r:id="rId34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">
        <w:r>
          <w:rPr>
            <w:color w:val="0000FF"/>
          </w:rPr>
          <w:t>пункт 6</w:t>
        </w:r>
      </w:hyperlink>
      <w:r>
        <w:t xml:space="preserve"> Правил N 1802.</w:t>
      </w:r>
    </w:p>
    <w:p w14:paraId="0A5D6F96" w14:textId="77777777" w:rsidR="008021EF" w:rsidRDefault="008021EF">
      <w:pPr>
        <w:pStyle w:val="ConsPlusNormal0"/>
        <w:ind w:firstLine="540"/>
        <w:jc w:val="both"/>
      </w:pPr>
    </w:p>
    <w:p w14:paraId="3D8E829E" w14:textId="77777777" w:rsidR="008021EF" w:rsidRDefault="00E517C0">
      <w:pPr>
        <w:pStyle w:val="ConsPlusNormal0"/>
        <w:ind w:firstLine="540"/>
        <w:jc w:val="both"/>
      </w:pPr>
      <w:r>
        <w:t>6) о результатах приема по каждой профессии, специальности среднего профессионального образования (при наличии вступительны</w:t>
      </w:r>
      <w:r>
        <w:t>х испытаний), каждому направлению подготовки или специальности высшего образования, каждой научной специальности с различными условиями приема (на места, финансируемые за счет бюджетных ассигнований федерального бюджета, бюджетов субъектов Российской Федер</w:t>
      </w:r>
      <w:r>
        <w:t>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 &lt;12&gt;;</w:t>
      </w:r>
    </w:p>
    <w:p w14:paraId="1F35B8EC" w14:textId="77777777" w:rsidR="008021EF" w:rsidRDefault="00E517C0">
      <w:pPr>
        <w:pStyle w:val="ConsPlusNormal0"/>
        <w:spacing w:before="200"/>
        <w:ind w:firstLine="540"/>
        <w:jc w:val="both"/>
      </w:pPr>
      <w:r>
        <w:t>---------</w:t>
      </w:r>
      <w:r>
        <w:t>-----------------------</w:t>
      </w:r>
    </w:p>
    <w:p w14:paraId="6B04012F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&lt;12&gt; </w:t>
      </w:r>
      <w:hyperlink r:id="rId35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 xml:space="preserve">Подпункт "л" </w:t>
        </w:r>
        <w:r>
          <w:rPr>
            <w:color w:val="0000FF"/>
          </w:rPr>
          <w:t>пункта 1 части 2 статьи 29</w:t>
        </w:r>
      </w:hyperlink>
      <w:r>
        <w:t xml:space="preserve"> Федерального закона N 273-ФЗ, </w:t>
      </w:r>
      <w:hyperlink r:id="rId36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">
        <w:r>
          <w:rPr>
            <w:color w:val="0000FF"/>
          </w:rPr>
          <w:t>пункт 6</w:t>
        </w:r>
      </w:hyperlink>
      <w:r>
        <w:t xml:space="preserve"> Правил N 1802.</w:t>
      </w:r>
    </w:p>
    <w:p w14:paraId="13AE64E8" w14:textId="77777777" w:rsidR="008021EF" w:rsidRDefault="008021EF">
      <w:pPr>
        <w:pStyle w:val="ConsPlusNormal0"/>
        <w:ind w:firstLine="540"/>
        <w:jc w:val="both"/>
      </w:pPr>
    </w:p>
    <w:p w14:paraId="2461E370" w14:textId="77777777" w:rsidR="008021EF" w:rsidRDefault="00E517C0">
      <w:pPr>
        <w:pStyle w:val="ConsPlusNormal0"/>
        <w:ind w:firstLine="540"/>
        <w:jc w:val="both"/>
      </w:pPr>
      <w:r>
        <w:t>7) о трудоустройстве выпускников в виде численности трудоустроенных выпу</w:t>
      </w:r>
      <w:r>
        <w:t>скников прошлого учебного года, освоивших основные профессиональные образовательные программы среднего профессионального и высшего образования, по каждой профессии, специальности, в том числе научной, направлению подготовки или укрупненной группе профессий</w:t>
      </w:r>
      <w:r>
        <w:t>, специальностей и направлений подготовки &lt;13&gt;.</w:t>
      </w:r>
    </w:p>
    <w:p w14:paraId="5A5EFA48" w14:textId="77777777" w:rsidR="008021EF" w:rsidRDefault="00E517C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08B477A6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&lt;13&gt; </w:t>
      </w:r>
      <w:hyperlink r:id="rId37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Подпункт "с" пункта 1 части 2 статьи 29</w:t>
        </w:r>
      </w:hyperlink>
      <w:r>
        <w:t xml:space="preserve"> Федерального закона N 273-ФЗ, </w:t>
      </w:r>
      <w:hyperlink r:id="rId38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">
        <w:r>
          <w:rPr>
            <w:color w:val="0000FF"/>
          </w:rPr>
          <w:t>пункт 8</w:t>
        </w:r>
      </w:hyperlink>
      <w:r>
        <w:t xml:space="preserve"> Правил N 1802.</w:t>
      </w:r>
    </w:p>
    <w:p w14:paraId="0E5EC677" w14:textId="77777777" w:rsidR="008021EF" w:rsidRDefault="008021EF">
      <w:pPr>
        <w:pStyle w:val="ConsPlusNormal0"/>
        <w:ind w:firstLine="540"/>
        <w:jc w:val="both"/>
      </w:pPr>
    </w:p>
    <w:p w14:paraId="64F08EAE" w14:textId="77777777" w:rsidR="008021EF" w:rsidRDefault="00E517C0">
      <w:pPr>
        <w:pStyle w:val="ConsPlusNormal0"/>
        <w:ind w:firstLine="540"/>
        <w:jc w:val="both"/>
      </w:pPr>
      <w:r>
        <w:t>11. Подразде</w:t>
      </w:r>
      <w:r>
        <w:t>л "Руководство" должен содержать следующую информацию о руководителе образовательной организации, его заместителях, руководителях филиалов образовательной организации (при наличии):</w:t>
      </w:r>
    </w:p>
    <w:p w14:paraId="7B9EA60A" w14:textId="77777777" w:rsidR="008021EF" w:rsidRDefault="00E517C0">
      <w:pPr>
        <w:pStyle w:val="ConsPlusNormal0"/>
        <w:spacing w:before="200"/>
        <w:ind w:firstLine="540"/>
        <w:jc w:val="both"/>
      </w:pPr>
      <w:r>
        <w:t>а) фамилия, имя, отчество (последнее - при наличии) руководителя, его заме</w:t>
      </w:r>
      <w:r>
        <w:t>стителей;</w:t>
      </w:r>
    </w:p>
    <w:p w14:paraId="1054BF01" w14:textId="77777777" w:rsidR="008021EF" w:rsidRDefault="00E517C0">
      <w:pPr>
        <w:pStyle w:val="ConsPlusNormal0"/>
        <w:spacing w:before="200"/>
        <w:ind w:firstLine="540"/>
        <w:jc w:val="both"/>
      </w:pPr>
      <w:r>
        <w:t>б) должности руководителя, его заместителей;</w:t>
      </w:r>
    </w:p>
    <w:p w14:paraId="1E303619" w14:textId="77777777" w:rsidR="008021EF" w:rsidRDefault="00E517C0">
      <w:pPr>
        <w:pStyle w:val="ConsPlusNormal0"/>
        <w:spacing w:before="200"/>
        <w:ind w:firstLine="540"/>
        <w:jc w:val="both"/>
      </w:pPr>
      <w:r>
        <w:lastRenderedPageBreak/>
        <w:t>в) контактные телефоны;</w:t>
      </w:r>
    </w:p>
    <w:p w14:paraId="3A98216B" w14:textId="77777777" w:rsidR="008021EF" w:rsidRDefault="00E517C0">
      <w:pPr>
        <w:pStyle w:val="ConsPlusNormal0"/>
        <w:spacing w:before="200"/>
        <w:ind w:firstLine="540"/>
        <w:jc w:val="both"/>
      </w:pPr>
      <w:r>
        <w:t>г) адреса электронной почты &lt;14&gt;.</w:t>
      </w:r>
    </w:p>
    <w:p w14:paraId="7946D285" w14:textId="77777777" w:rsidR="008021EF" w:rsidRDefault="00E517C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2D07318D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&lt;14&gt; </w:t>
      </w:r>
      <w:hyperlink r:id="rId39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">
        <w:r>
          <w:rPr>
            <w:color w:val="0000FF"/>
          </w:rPr>
          <w:t>Пу</w:t>
        </w:r>
        <w:r>
          <w:rPr>
            <w:color w:val="0000FF"/>
          </w:rPr>
          <w:t>нкт 10</w:t>
        </w:r>
      </w:hyperlink>
      <w:r>
        <w:t xml:space="preserve"> Правил N 1802.</w:t>
      </w:r>
    </w:p>
    <w:p w14:paraId="0804C42B" w14:textId="77777777" w:rsidR="008021EF" w:rsidRDefault="008021EF">
      <w:pPr>
        <w:pStyle w:val="ConsPlusNormal0"/>
        <w:ind w:firstLine="540"/>
        <w:jc w:val="both"/>
      </w:pPr>
    </w:p>
    <w:p w14:paraId="39E66636" w14:textId="77777777" w:rsidR="008021EF" w:rsidRDefault="00E517C0">
      <w:pPr>
        <w:pStyle w:val="ConsPlusNormal0"/>
        <w:ind w:firstLine="540"/>
        <w:jc w:val="both"/>
      </w:pPr>
      <w:r>
        <w:t>12. Подраздел "Педагогический состав" должен содержать следующую информацию о персональном составе педагогических работников:</w:t>
      </w:r>
    </w:p>
    <w:p w14:paraId="56EBEF1F" w14:textId="77777777" w:rsidR="008021EF" w:rsidRDefault="00E517C0">
      <w:pPr>
        <w:pStyle w:val="ConsPlusNormal0"/>
        <w:spacing w:before="200"/>
        <w:ind w:firstLine="540"/>
        <w:jc w:val="both"/>
      </w:pPr>
      <w:r>
        <w:t>а) фамилия, имя, отчество (последнее - при наличии) педагогического работника;</w:t>
      </w:r>
    </w:p>
    <w:p w14:paraId="3441595F" w14:textId="77777777" w:rsidR="008021EF" w:rsidRDefault="00E517C0">
      <w:pPr>
        <w:pStyle w:val="ConsPlusNormal0"/>
        <w:spacing w:before="200"/>
        <w:ind w:firstLine="540"/>
        <w:jc w:val="both"/>
      </w:pPr>
      <w:r>
        <w:t>б) занимаемая должность (дол</w:t>
      </w:r>
      <w:r>
        <w:t>жности);</w:t>
      </w:r>
    </w:p>
    <w:p w14:paraId="4A0E5492" w14:textId="77777777" w:rsidR="008021EF" w:rsidRDefault="00E517C0">
      <w:pPr>
        <w:pStyle w:val="ConsPlusNormal0"/>
        <w:spacing w:before="200"/>
        <w:ind w:firstLine="540"/>
        <w:jc w:val="both"/>
      </w:pPr>
      <w:r>
        <w:t>в) преподаваемые учебные предметы, курсы, дисциплины (модули);</w:t>
      </w:r>
    </w:p>
    <w:p w14:paraId="22CF54AF" w14:textId="77777777" w:rsidR="008021EF" w:rsidRDefault="00E517C0">
      <w:pPr>
        <w:pStyle w:val="ConsPlusNormal0"/>
        <w:spacing w:before="200"/>
        <w:ind w:firstLine="540"/>
        <w:jc w:val="both"/>
      </w:pPr>
      <w:r>
        <w:t>г)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</w:r>
    </w:p>
    <w:p w14:paraId="06F089C8" w14:textId="77777777" w:rsidR="008021EF" w:rsidRDefault="00E517C0">
      <w:pPr>
        <w:pStyle w:val="ConsPlusNormal0"/>
        <w:spacing w:before="200"/>
        <w:ind w:firstLine="540"/>
        <w:jc w:val="both"/>
      </w:pPr>
      <w:r>
        <w:t>д) ученая степень (при нал</w:t>
      </w:r>
      <w:r>
        <w:t>ичии);</w:t>
      </w:r>
    </w:p>
    <w:p w14:paraId="54E266B7" w14:textId="77777777" w:rsidR="008021EF" w:rsidRDefault="00E517C0">
      <w:pPr>
        <w:pStyle w:val="ConsPlusNormal0"/>
        <w:spacing w:before="200"/>
        <w:ind w:firstLine="540"/>
        <w:jc w:val="both"/>
      </w:pPr>
      <w:r>
        <w:t>е) ученое звание (при наличии);</w:t>
      </w:r>
    </w:p>
    <w:p w14:paraId="0C8B6901" w14:textId="77777777" w:rsidR="008021EF" w:rsidRDefault="00E517C0">
      <w:pPr>
        <w:pStyle w:val="ConsPlusNormal0"/>
        <w:spacing w:before="200"/>
        <w:ind w:firstLine="540"/>
        <w:jc w:val="both"/>
      </w:pPr>
      <w:r>
        <w:t>ж) сведения о повышении квалификации (за последние 3 года);</w:t>
      </w:r>
    </w:p>
    <w:p w14:paraId="5B47FBC4" w14:textId="77777777" w:rsidR="008021EF" w:rsidRDefault="00E517C0">
      <w:pPr>
        <w:pStyle w:val="ConsPlusNormal0"/>
        <w:spacing w:before="200"/>
        <w:ind w:firstLine="540"/>
        <w:jc w:val="both"/>
      </w:pPr>
      <w:r>
        <w:t>з) сведения о профессиональной переподготовке (при наличии);</w:t>
      </w:r>
    </w:p>
    <w:p w14:paraId="73927514" w14:textId="77777777" w:rsidR="008021EF" w:rsidRDefault="00E517C0">
      <w:pPr>
        <w:pStyle w:val="ConsPlusNormal0"/>
        <w:spacing w:before="200"/>
        <w:ind w:firstLine="540"/>
        <w:jc w:val="both"/>
      </w:pPr>
      <w:r>
        <w:t>и)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</w:r>
    </w:p>
    <w:p w14:paraId="54A2692A" w14:textId="77777777" w:rsidR="008021EF" w:rsidRDefault="00E517C0">
      <w:pPr>
        <w:pStyle w:val="ConsPlusNormal0"/>
        <w:spacing w:before="200"/>
        <w:ind w:firstLine="540"/>
        <w:jc w:val="both"/>
      </w:pPr>
      <w:r>
        <w:t>к) наименование общеобразовательной программы (общеобразовательных прогр</w:t>
      </w:r>
      <w:r>
        <w:t xml:space="preserve">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</w:t>
      </w:r>
      <w:r>
        <w:t>бакалавриата, специалитета, магистратуры, ординатуры,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</w:t>
      </w:r>
      <w:r>
        <w:t>юнктуре), в реализации которых участвует педагогический работник &lt;15&gt;.</w:t>
      </w:r>
    </w:p>
    <w:p w14:paraId="75A9557C" w14:textId="77777777" w:rsidR="008021EF" w:rsidRDefault="00E517C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7C415F18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&lt;15&gt; </w:t>
      </w:r>
      <w:hyperlink r:id="rId40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">
        <w:r>
          <w:rPr>
            <w:color w:val="0000FF"/>
          </w:rPr>
          <w:t>Пункт 11</w:t>
        </w:r>
      </w:hyperlink>
      <w:r>
        <w:t xml:space="preserve"> Правил N 1802.</w:t>
      </w:r>
    </w:p>
    <w:p w14:paraId="72EA0F08" w14:textId="77777777" w:rsidR="008021EF" w:rsidRDefault="008021EF">
      <w:pPr>
        <w:pStyle w:val="ConsPlusNormal0"/>
        <w:ind w:firstLine="540"/>
        <w:jc w:val="both"/>
      </w:pPr>
    </w:p>
    <w:p w14:paraId="184F94BA" w14:textId="77777777" w:rsidR="008021EF" w:rsidRDefault="00E517C0">
      <w:pPr>
        <w:pStyle w:val="ConsPlusNormal0"/>
        <w:ind w:firstLine="540"/>
        <w:jc w:val="both"/>
      </w:pPr>
      <w:r>
        <w:t>13. Подраздел "Мате</w:t>
      </w:r>
      <w:r>
        <w:t>риально-техническое обеспечение и оснащенность образовательного процесса. Доступная среда" должен содержать следующую информацию:</w:t>
      </w:r>
    </w:p>
    <w:p w14:paraId="40096FEC" w14:textId="77777777" w:rsidR="008021EF" w:rsidRDefault="00E517C0">
      <w:pPr>
        <w:pStyle w:val="ConsPlusNormal0"/>
        <w:spacing w:before="200"/>
        <w:ind w:firstLine="540"/>
        <w:jc w:val="both"/>
      </w:pPr>
      <w:r>
        <w:t>1) о материально-техническом обеспечении образовательной деятельности, в том числе в отношении инвалидов и лиц с ограниченными</w:t>
      </w:r>
      <w:r>
        <w:t xml:space="preserve"> возможностями здоровья:</w:t>
      </w:r>
    </w:p>
    <w:p w14:paraId="45178E18" w14:textId="77777777" w:rsidR="008021EF" w:rsidRDefault="00E517C0">
      <w:pPr>
        <w:pStyle w:val="ConsPlusNormal0"/>
        <w:spacing w:before="200"/>
        <w:ind w:firstLine="540"/>
        <w:jc w:val="both"/>
      </w:pPr>
      <w:r>
        <w:t>а) о наличии оборудованных учебных кабинетов;</w:t>
      </w:r>
    </w:p>
    <w:p w14:paraId="33B314FF" w14:textId="77777777" w:rsidR="008021EF" w:rsidRDefault="00E517C0">
      <w:pPr>
        <w:pStyle w:val="ConsPlusNormal0"/>
        <w:spacing w:before="200"/>
        <w:ind w:firstLine="540"/>
        <w:jc w:val="both"/>
      </w:pPr>
      <w:r>
        <w:t>б) о наличии оборудованных объектов для проведения практических занятий;</w:t>
      </w:r>
    </w:p>
    <w:p w14:paraId="78395226" w14:textId="77777777" w:rsidR="008021EF" w:rsidRDefault="00E517C0">
      <w:pPr>
        <w:pStyle w:val="ConsPlusNormal0"/>
        <w:spacing w:before="200"/>
        <w:ind w:firstLine="540"/>
        <w:jc w:val="both"/>
      </w:pPr>
      <w:r>
        <w:t>в) о наличии оборудованных библиотек;</w:t>
      </w:r>
    </w:p>
    <w:p w14:paraId="4A118200" w14:textId="77777777" w:rsidR="008021EF" w:rsidRDefault="00E517C0">
      <w:pPr>
        <w:pStyle w:val="ConsPlusNormal0"/>
        <w:spacing w:before="200"/>
        <w:ind w:firstLine="540"/>
        <w:jc w:val="both"/>
      </w:pPr>
      <w:r>
        <w:t>г) о наличии оборудованных объектов спорта;</w:t>
      </w:r>
    </w:p>
    <w:p w14:paraId="1CB52021" w14:textId="77777777" w:rsidR="008021EF" w:rsidRDefault="00E517C0">
      <w:pPr>
        <w:pStyle w:val="ConsPlusNormal0"/>
        <w:spacing w:before="200"/>
        <w:ind w:firstLine="540"/>
        <w:jc w:val="both"/>
      </w:pPr>
      <w:r>
        <w:t>д) о наличии оборудованных сре</w:t>
      </w:r>
      <w:r>
        <w:t>дствах обучения и воспитания;</w:t>
      </w:r>
    </w:p>
    <w:p w14:paraId="6B9E5B91" w14:textId="77777777" w:rsidR="008021EF" w:rsidRDefault="00E517C0">
      <w:pPr>
        <w:pStyle w:val="ConsPlusNormal0"/>
        <w:spacing w:before="200"/>
        <w:ind w:firstLine="540"/>
        <w:jc w:val="both"/>
      </w:pPr>
      <w:r>
        <w:t>е) о доступе к информационным системам и информационно-телекоммуникационным сетям;</w:t>
      </w:r>
    </w:p>
    <w:p w14:paraId="352BB1C1" w14:textId="77777777" w:rsidR="008021EF" w:rsidRDefault="00E517C0">
      <w:pPr>
        <w:pStyle w:val="ConsPlusNormal0"/>
        <w:spacing w:before="200"/>
        <w:ind w:firstLine="540"/>
        <w:jc w:val="both"/>
      </w:pPr>
      <w:r>
        <w:t>ж) об электронных образовательных ресурсах, к которым обеспечивается доступ обучающихся &lt;16&gt;;</w:t>
      </w:r>
    </w:p>
    <w:p w14:paraId="684EF820" w14:textId="77777777" w:rsidR="008021EF" w:rsidRDefault="00E517C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891DA9D" w14:textId="77777777" w:rsidR="008021EF" w:rsidRDefault="00E517C0">
      <w:pPr>
        <w:pStyle w:val="ConsPlusNormal0"/>
        <w:spacing w:before="200"/>
        <w:ind w:firstLine="540"/>
        <w:jc w:val="both"/>
      </w:pPr>
      <w:r>
        <w:lastRenderedPageBreak/>
        <w:t xml:space="preserve">&lt;16&gt; </w:t>
      </w:r>
      <w:hyperlink r:id="rId41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Подпункт "и" пункта 1 части 2 статьи 29</w:t>
        </w:r>
      </w:hyperlink>
      <w:r>
        <w:t xml:space="preserve"> Федерально</w:t>
      </w:r>
      <w:r>
        <w:t>го закона N 273-ФЗ.</w:t>
      </w:r>
    </w:p>
    <w:p w14:paraId="4E7C7D98" w14:textId="77777777" w:rsidR="008021EF" w:rsidRDefault="008021EF">
      <w:pPr>
        <w:pStyle w:val="ConsPlusNormal0"/>
        <w:ind w:firstLine="540"/>
        <w:jc w:val="both"/>
      </w:pPr>
    </w:p>
    <w:p w14:paraId="18EB11C7" w14:textId="77777777" w:rsidR="008021EF" w:rsidRDefault="00E517C0">
      <w:pPr>
        <w:pStyle w:val="ConsPlusNormal0"/>
        <w:ind w:firstLine="540"/>
        <w:jc w:val="both"/>
      </w:pPr>
      <w:r>
        <w:t>з) о количестве жилых помещений в общежитии, интернате, формировании платы за проживание в общежитии &lt;17&gt;;</w:t>
      </w:r>
    </w:p>
    <w:p w14:paraId="0D15C5CE" w14:textId="77777777" w:rsidR="008021EF" w:rsidRDefault="00E517C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7522064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&lt;17&gt; </w:t>
      </w:r>
      <w:hyperlink r:id="rId42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Подпункты "и"</w:t>
        </w:r>
      </w:hyperlink>
      <w:r>
        <w:t xml:space="preserve">, </w:t>
      </w:r>
      <w:hyperlink r:id="rId43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"о" пункта 1 части 2 статьи 29</w:t>
        </w:r>
      </w:hyperlink>
      <w:r>
        <w:t xml:space="preserve"> Федерального закона N 273-ФЗ, </w:t>
      </w:r>
      <w:hyperlink r:id="rId44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">
        <w:r>
          <w:rPr>
            <w:color w:val="0000FF"/>
          </w:rPr>
          <w:t>пункт 13</w:t>
        </w:r>
      </w:hyperlink>
      <w:r>
        <w:t xml:space="preserve"> Правил N 1802.</w:t>
      </w:r>
    </w:p>
    <w:p w14:paraId="44B16AC7" w14:textId="77777777" w:rsidR="008021EF" w:rsidRDefault="008021EF">
      <w:pPr>
        <w:pStyle w:val="ConsPlusNormal0"/>
        <w:ind w:firstLine="540"/>
        <w:jc w:val="both"/>
      </w:pPr>
    </w:p>
    <w:p w14:paraId="655A34F3" w14:textId="77777777" w:rsidR="008021EF" w:rsidRDefault="00E517C0">
      <w:pPr>
        <w:pStyle w:val="ConsPlusNormal0"/>
        <w:ind w:firstLine="540"/>
        <w:jc w:val="both"/>
      </w:pPr>
      <w:r>
        <w:t>2) о специальных условиях для получения образования инвалидами и лицами с ограниченными возможностями здоровья:</w:t>
      </w:r>
    </w:p>
    <w:p w14:paraId="50AE3441" w14:textId="77777777" w:rsidR="008021EF" w:rsidRDefault="00E517C0">
      <w:pPr>
        <w:pStyle w:val="ConsPlusNormal0"/>
        <w:spacing w:before="200"/>
        <w:ind w:firstLine="540"/>
        <w:jc w:val="both"/>
      </w:pPr>
      <w:r>
        <w:t>а) об обеспечении доступа в здания образовательной организации, в том числе в общежитие, интернат, приспособ</w:t>
      </w:r>
      <w:r>
        <w:t>ленных для использования инвалидами и лицами с ограниченными возможностями здоровья;</w:t>
      </w:r>
    </w:p>
    <w:p w14:paraId="4617839F" w14:textId="77777777" w:rsidR="008021EF" w:rsidRDefault="00E517C0">
      <w:pPr>
        <w:pStyle w:val="ConsPlusNormal0"/>
        <w:spacing w:before="200"/>
        <w:ind w:firstLine="540"/>
        <w:jc w:val="both"/>
      </w:pPr>
      <w:r>
        <w:t>б)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здоровья.</w:t>
      </w:r>
    </w:p>
    <w:p w14:paraId="0F2134B8" w14:textId="77777777" w:rsidR="008021EF" w:rsidRDefault="00E517C0">
      <w:pPr>
        <w:pStyle w:val="ConsPlusNormal0"/>
        <w:spacing w:before="200"/>
        <w:ind w:firstLine="540"/>
        <w:jc w:val="both"/>
      </w:pPr>
      <w:r>
        <w:t>14. Подраздел "Платные образовательные услуги" должен содержать следующие документы:</w:t>
      </w:r>
    </w:p>
    <w:p w14:paraId="07F0350A" w14:textId="77777777" w:rsidR="008021EF" w:rsidRDefault="00E517C0">
      <w:pPr>
        <w:pStyle w:val="ConsPlusNormal0"/>
        <w:spacing w:before="200"/>
        <w:ind w:firstLine="540"/>
        <w:jc w:val="both"/>
      </w:pPr>
      <w:r>
        <w:t>а) о порядке оказания платных образовательных услуг, в том числе образец договора об оказании платных образовательных услуг;</w:t>
      </w:r>
    </w:p>
    <w:p w14:paraId="252F6AF8" w14:textId="77777777" w:rsidR="008021EF" w:rsidRDefault="00E517C0">
      <w:pPr>
        <w:pStyle w:val="ConsPlusNormal0"/>
        <w:spacing w:before="200"/>
        <w:ind w:firstLine="540"/>
        <w:jc w:val="both"/>
      </w:pPr>
      <w:r>
        <w:t>б) об утверждении стоимости обучения по каждой</w:t>
      </w:r>
      <w:r>
        <w:t xml:space="preserve"> образовательной программе;</w:t>
      </w:r>
    </w:p>
    <w:p w14:paraId="272777A0" w14:textId="77777777" w:rsidR="008021EF" w:rsidRDefault="00E517C0">
      <w:pPr>
        <w:pStyle w:val="ConsPlusNormal0"/>
        <w:spacing w:before="200"/>
        <w:ind w:firstLine="540"/>
        <w:jc w:val="both"/>
      </w:pPr>
      <w:r>
        <w:t>в)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</w:t>
      </w:r>
      <w:r>
        <w:t>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</w:t>
      </w:r>
      <w:r>
        <w:t>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образования.</w:t>
      </w:r>
    </w:p>
    <w:p w14:paraId="3024EC33" w14:textId="77777777" w:rsidR="008021EF" w:rsidRDefault="00E517C0">
      <w:pPr>
        <w:pStyle w:val="ConsPlusNormal0"/>
        <w:spacing w:before="200"/>
        <w:ind w:firstLine="540"/>
        <w:jc w:val="both"/>
      </w:pPr>
      <w:r>
        <w:t>15. Подраздел "Финансово-хозяйствен</w:t>
      </w:r>
      <w:r>
        <w:t>ная деятельность" должен содержать следующую информацию:</w:t>
      </w:r>
    </w:p>
    <w:p w14:paraId="1386276A" w14:textId="77777777" w:rsidR="008021EF" w:rsidRDefault="00E517C0">
      <w:pPr>
        <w:pStyle w:val="ConsPlusNormal0"/>
        <w:spacing w:before="200"/>
        <w:ind w:firstLine="540"/>
        <w:jc w:val="both"/>
      </w:pPr>
      <w:r>
        <w:t>а)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</w:t>
      </w:r>
      <w:r>
        <w:t>, по договорам об оказании платных образовательных услуг за счет средств физических (юридических) лиц;</w:t>
      </w:r>
    </w:p>
    <w:p w14:paraId="1CA2BA8B" w14:textId="77777777" w:rsidR="008021EF" w:rsidRDefault="00E517C0">
      <w:pPr>
        <w:pStyle w:val="ConsPlusNormal0"/>
        <w:spacing w:before="200"/>
        <w:ind w:firstLine="540"/>
        <w:jc w:val="both"/>
      </w:pPr>
      <w:r>
        <w:t>б) о поступлении финансовых и материальных средств по итогам финансового года;</w:t>
      </w:r>
    </w:p>
    <w:p w14:paraId="29DB2058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в) о расходовании финансовых и материальных средств по итогам финансового </w:t>
      </w:r>
      <w:r>
        <w:t>года.</w:t>
      </w:r>
    </w:p>
    <w:p w14:paraId="56748C23" w14:textId="77777777" w:rsidR="008021EF" w:rsidRDefault="00E517C0">
      <w:pPr>
        <w:pStyle w:val="ConsPlusNormal0"/>
        <w:spacing w:before="200"/>
        <w:ind w:firstLine="540"/>
        <w:jc w:val="both"/>
      </w:pPr>
      <w:r>
        <w:t>Подраздел также должен содержать план финансово-хозяйственной деятельности образовательной организации, утвержденный в установленном законодательством Российской Федерации порядке, или бюджетную смету образовательной организации &lt;18&gt; в форме электрон</w:t>
      </w:r>
      <w:r>
        <w:t>ного документа.</w:t>
      </w:r>
    </w:p>
    <w:p w14:paraId="5030EF15" w14:textId="77777777" w:rsidR="008021EF" w:rsidRDefault="00E517C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0050E6B4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&lt;18&gt; </w:t>
      </w:r>
      <w:hyperlink r:id="rId45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Подпункт "г" пункта 2 части 2 статьи 29</w:t>
        </w:r>
      </w:hyperlink>
      <w:r>
        <w:t xml:space="preserve"> Ф</w:t>
      </w:r>
      <w:r>
        <w:t>едерального закона N 273-ФЗ.</w:t>
      </w:r>
    </w:p>
    <w:p w14:paraId="3AAF3459" w14:textId="77777777" w:rsidR="008021EF" w:rsidRDefault="008021EF">
      <w:pPr>
        <w:pStyle w:val="ConsPlusNormal0"/>
        <w:ind w:firstLine="540"/>
        <w:jc w:val="both"/>
      </w:pPr>
    </w:p>
    <w:p w14:paraId="6E781392" w14:textId="77777777" w:rsidR="008021EF" w:rsidRDefault="00E517C0">
      <w:pPr>
        <w:pStyle w:val="ConsPlusNormal0"/>
        <w:ind w:firstLine="540"/>
        <w:jc w:val="both"/>
      </w:pPr>
      <w:r>
        <w:t>16. Подраздел "Вакантные места для приема (перевода) обучающихся" должен содержать информацию о количестве вакантных мест для приема (перевода) по каждой образовательной программе, по профессии, специальности, направлению подг</w:t>
      </w:r>
      <w:r>
        <w:t>отовки, научной специальности на места:</w:t>
      </w:r>
    </w:p>
    <w:p w14:paraId="0F93BD15" w14:textId="77777777" w:rsidR="008021EF" w:rsidRDefault="00E517C0">
      <w:pPr>
        <w:pStyle w:val="ConsPlusNormal0"/>
        <w:spacing w:before="200"/>
        <w:ind w:firstLine="540"/>
        <w:jc w:val="both"/>
      </w:pPr>
      <w:r>
        <w:t>а) финансируемые за счет бюджетных ассигнований федерального бюджета, бюджетов субъектов Российской Федерации, местных бюджетов;</w:t>
      </w:r>
    </w:p>
    <w:p w14:paraId="31C9779E" w14:textId="77777777" w:rsidR="008021EF" w:rsidRDefault="00E517C0">
      <w:pPr>
        <w:pStyle w:val="ConsPlusNormal0"/>
        <w:spacing w:before="200"/>
        <w:ind w:firstLine="540"/>
        <w:jc w:val="both"/>
      </w:pPr>
      <w:r>
        <w:t>б) финансируемые по договорам об образовании за счет средств физических и (или) юридиче</w:t>
      </w:r>
      <w:r>
        <w:t>ских лиц &lt;19&gt;.</w:t>
      </w:r>
    </w:p>
    <w:p w14:paraId="18FEA997" w14:textId="77777777" w:rsidR="008021EF" w:rsidRDefault="00E517C0">
      <w:pPr>
        <w:pStyle w:val="ConsPlusNormal0"/>
        <w:spacing w:before="200"/>
        <w:ind w:firstLine="540"/>
        <w:jc w:val="both"/>
      </w:pPr>
      <w:r>
        <w:lastRenderedPageBreak/>
        <w:t>--------------------------------</w:t>
      </w:r>
    </w:p>
    <w:p w14:paraId="7CBCBA60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&lt;19&gt; </w:t>
      </w:r>
      <w:hyperlink r:id="rId46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Подпункт "м" пункта 1 части 2 статьи 29</w:t>
        </w:r>
      </w:hyperlink>
      <w:r>
        <w:t xml:space="preserve"> Федерального закона N 273-ФЗ.</w:t>
      </w:r>
    </w:p>
    <w:p w14:paraId="6F4701BD" w14:textId="77777777" w:rsidR="008021EF" w:rsidRDefault="008021EF">
      <w:pPr>
        <w:pStyle w:val="ConsPlusNormal0"/>
        <w:ind w:firstLine="540"/>
        <w:jc w:val="both"/>
      </w:pPr>
    </w:p>
    <w:p w14:paraId="121A9C16" w14:textId="77777777" w:rsidR="008021EF" w:rsidRDefault="00E517C0">
      <w:pPr>
        <w:pStyle w:val="ConsPlusNormal0"/>
        <w:ind w:firstLine="540"/>
        <w:jc w:val="both"/>
      </w:pPr>
      <w:r>
        <w:t>17. Подраздел "Стипендии и меры поддержки обучающихся" должен содержать информацию:</w:t>
      </w:r>
    </w:p>
    <w:p w14:paraId="21E2A52D" w14:textId="77777777" w:rsidR="008021EF" w:rsidRDefault="00E517C0">
      <w:pPr>
        <w:pStyle w:val="ConsPlusNormal0"/>
        <w:spacing w:before="200"/>
        <w:ind w:firstLine="540"/>
        <w:jc w:val="both"/>
      </w:pPr>
      <w:r>
        <w:t>а) о наличии и условиях предоставления обучающимся стипендий;</w:t>
      </w:r>
    </w:p>
    <w:p w14:paraId="0EE77722" w14:textId="77777777" w:rsidR="008021EF" w:rsidRDefault="00E517C0">
      <w:pPr>
        <w:pStyle w:val="ConsPlusNormal0"/>
        <w:spacing w:before="200"/>
        <w:ind w:firstLine="540"/>
        <w:jc w:val="both"/>
      </w:pPr>
      <w:r>
        <w:t>б) о наличии и условиях пред</w:t>
      </w:r>
      <w:r>
        <w:t>оставления обучающимся мер социальной поддержки;</w:t>
      </w:r>
    </w:p>
    <w:p w14:paraId="60D20746" w14:textId="77777777" w:rsidR="008021EF" w:rsidRDefault="00E517C0">
      <w:pPr>
        <w:pStyle w:val="ConsPlusNormal0"/>
        <w:spacing w:before="200"/>
        <w:ind w:firstLine="540"/>
        <w:jc w:val="both"/>
      </w:pPr>
      <w:r>
        <w:t>в) о наличии общежития, интерната;</w:t>
      </w:r>
    </w:p>
    <w:p w14:paraId="746E03E9" w14:textId="77777777" w:rsidR="008021EF" w:rsidRDefault="00E517C0">
      <w:pPr>
        <w:pStyle w:val="ConsPlusNormal0"/>
        <w:spacing w:before="200"/>
        <w:ind w:firstLine="540"/>
        <w:jc w:val="both"/>
      </w:pPr>
      <w:r>
        <w:t>г) о количестве жилых помещений в общежитии, интернате для иногородних обучающихся;</w:t>
      </w:r>
    </w:p>
    <w:p w14:paraId="3B98E8AC" w14:textId="77777777" w:rsidR="008021EF" w:rsidRDefault="00E517C0">
      <w:pPr>
        <w:pStyle w:val="ConsPlusNormal0"/>
        <w:spacing w:before="200"/>
        <w:ind w:firstLine="540"/>
        <w:jc w:val="both"/>
      </w:pPr>
      <w:r>
        <w:t>д) о формировании платы за проживание в общежитии.</w:t>
      </w:r>
    </w:p>
    <w:p w14:paraId="7422DF08" w14:textId="77777777" w:rsidR="008021EF" w:rsidRDefault="00E517C0">
      <w:pPr>
        <w:pStyle w:val="ConsPlusNormal0"/>
        <w:spacing w:before="200"/>
        <w:ind w:firstLine="540"/>
        <w:jc w:val="both"/>
      </w:pPr>
      <w:r>
        <w:t>18. Подраздел "Международное сотрудни</w:t>
      </w:r>
      <w:r>
        <w:t>чество" должен содержать информацию о заключенных и планируемых к заключению договорах с иностранными и (или) международными организациями по вопросам образования и науки.</w:t>
      </w:r>
    </w:p>
    <w:p w14:paraId="78D319DC" w14:textId="77777777" w:rsidR="008021EF" w:rsidRDefault="00E517C0">
      <w:pPr>
        <w:pStyle w:val="ConsPlusNormal0"/>
        <w:spacing w:before="200"/>
        <w:ind w:firstLine="540"/>
        <w:jc w:val="both"/>
      </w:pPr>
      <w:r>
        <w:t>19. Подраздел "Организация питания в образовательной организации" должен содержать и</w:t>
      </w:r>
      <w:r>
        <w:t>нформацию:</w:t>
      </w:r>
    </w:p>
    <w:p w14:paraId="5593F2C0" w14:textId="77777777" w:rsidR="008021EF" w:rsidRDefault="00E517C0">
      <w:pPr>
        <w:pStyle w:val="ConsPlusNormal0"/>
        <w:spacing w:before="200"/>
        <w:ind w:firstLine="540"/>
        <w:jc w:val="both"/>
      </w:pPr>
      <w:r>
        <w:t>1) об условиях питания и охраны здоровья обучающихся &lt;20&gt;;</w:t>
      </w:r>
    </w:p>
    <w:p w14:paraId="27D483E5" w14:textId="77777777" w:rsidR="008021EF" w:rsidRDefault="00E517C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ED4C15C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&lt;20&gt; </w:t>
      </w:r>
      <w:hyperlink r:id="rId47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Подпункт "и" пункта 1 части 2 статьи 29</w:t>
        </w:r>
      </w:hyperlink>
      <w:r>
        <w:t xml:space="preserve">, </w:t>
      </w:r>
      <w:hyperlink r:id="rId48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1 статьи 37</w:t>
        </w:r>
      </w:hyperlink>
      <w:r>
        <w:t xml:space="preserve"> Федерального закона N</w:t>
      </w:r>
      <w:r>
        <w:t xml:space="preserve"> 273-ФЗ.</w:t>
      </w:r>
    </w:p>
    <w:p w14:paraId="630A9FBD" w14:textId="77777777" w:rsidR="008021EF" w:rsidRDefault="008021EF">
      <w:pPr>
        <w:pStyle w:val="ConsPlusNormal0"/>
        <w:ind w:firstLine="540"/>
        <w:jc w:val="both"/>
      </w:pPr>
    </w:p>
    <w:p w14:paraId="299F1424" w14:textId="77777777" w:rsidR="008021EF" w:rsidRDefault="00E517C0">
      <w:pPr>
        <w:pStyle w:val="ConsPlusNormal0"/>
        <w:ind w:firstLine="540"/>
        <w:jc w:val="both"/>
      </w:pPr>
      <w:r>
        <w:t>2)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организациях, в том числе:</w:t>
      </w:r>
    </w:p>
    <w:p w14:paraId="56D473EE" w14:textId="77777777" w:rsidR="008021EF" w:rsidRDefault="00E517C0">
      <w:pPr>
        <w:pStyle w:val="ConsPlusNormal0"/>
        <w:spacing w:before="200"/>
        <w:ind w:firstLine="540"/>
        <w:jc w:val="both"/>
      </w:pPr>
      <w:r>
        <w:t>а) меню ежедневного горячего питания;</w:t>
      </w:r>
    </w:p>
    <w:p w14:paraId="2F705CE9" w14:textId="77777777" w:rsidR="008021EF" w:rsidRDefault="00E517C0">
      <w:pPr>
        <w:pStyle w:val="ConsPlusNormal0"/>
        <w:spacing w:before="200"/>
        <w:ind w:firstLine="540"/>
        <w:jc w:val="both"/>
      </w:pPr>
      <w:r>
        <w:t>б) информацию о наличии диетичес</w:t>
      </w:r>
      <w:r>
        <w:t>кого меню в общеобразовательной организации;</w:t>
      </w:r>
    </w:p>
    <w:p w14:paraId="04A91C42" w14:textId="77777777" w:rsidR="008021EF" w:rsidRDefault="00E517C0">
      <w:pPr>
        <w:pStyle w:val="ConsPlusNormal0"/>
        <w:spacing w:before="200"/>
        <w:ind w:firstLine="540"/>
        <w:jc w:val="both"/>
      </w:pPr>
      <w:r>
        <w:t>в) перечни юридических лиц и индивидуальных предпринимателей, оказывающих услуги по организации питания в общеобразовательной организации;</w:t>
      </w:r>
    </w:p>
    <w:p w14:paraId="66ADB9A2" w14:textId="77777777" w:rsidR="008021EF" w:rsidRDefault="00E517C0">
      <w:pPr>
        <w:pStyle w:val="ConsPlusNormal0"/>
        <w:spacing w:before="200"/>
        <w:ind w:firstLine="540"/>
        <w:jc w:val="both"/>
      </w:pPr>
      <w:r>
        <w:t>г) перечни юридических лиц и индивидуальных предпринимателей, поставляющ</w:t>
      </w:r>
      <w:r>
        <w:t>их (реализующих) пищевые продукты и продовольственное сырье в общеобразовательную организацию;</w:t>
      </w:r>
    </w:p>
    <w:p w14:paraId="31B77BC1" w14:textId="77777777" w:rsidR="008021EF" w:rsidRDefault="00E517C0">
      <w:pPr>
        <w:pStyle w:val="ConsPlusNormal0"/>
        <w:spacing w:before="200"/>
        <w:ind w:firstLine="540"/>
        <w:jc w:val="both"/>
      </w:pPr>
      <w:r>
        <w:t>д) форму обратной связи для родителей обучающихся и ответы на вопросы родителей по питанию &lt;21&gt;.</w:t>
      </w:r>
    </w:p>
    <w:p w14:paraId="67137746" w14:textId="77777777" w:rsidR="008021EF" w:rsidRDefault="00E517C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70D3A24D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&lt;21&gt; </w:t>
      </w:r>
      <w:hyperlink r:id="rId49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">
        <w:r>
          <w:rPr>
            <w:color w:val="0000FF"/>
          </w:rPr>
          <w:t>Пункт 13</w:t>
        </w:r>
      </w:hyperlink>
      <w:r>
        <w:t xml:space="preserve"> Правил N 1802.</w:t>
      </w:r>
    </w:p>
    <w:p w14:paraId="02065711" w14:textId="77777777" w:rsidR="008021EF" w:rsidRDefault="008021EF">
      <w:pPr>
        <w:pStyle w:val="ConsPlusNormal0"/>
        <w:ind w:firstLine="540"/>
        <w:jc w:val="both"/>
      </w:pPr>
    </w:p>
    <w:p w14:paraId="4846DAA7" w14:textId="77777777" w:rsidR="008021EF" w:rsidRDefault="00E517C0">
      <w:pPr>
        <w:pStyle w:val="ConsPlusNormal0"/>
        <w:ind w:firstLine="540"/>
        <w:jc w:val="both"/>
      </w:pPr>
      <w:bookmarkStart w:id="3" w:name="P218"/>
      <w:bookmarkEnd w:id="3"/>
      <w:r>
        <w:t>20. Подраздел "Образовательные стандарты и требования" должен содержать информацию:</w:t>
      </w:r>
    </w:p>
    <w:p w14:paraId="613F0A57" w14:textId="77777777" w:rsidR="008021EF" w:rsidRDefault="00E517C0">
      <w:pPr>
        <w:pStyle w:val="ConsPlusNormal0"/>
        <w:spacing w:before="200"/>
        <w:ind w:firstLine="540"/>
        <w:jc w:val="both"/>
      </w:pPr>
      <w:bookmarkStart w:id="4" w:name="P219"/>
      <w:bookmarkEnd w:id="4"/>
      <w:r>
        <w:t>а) о федеральных государственных образовательных стандартах;</w:t>
      </w:r>
    </w:p>
    <w:p w14:paraId="4A7C9BFF" w14:textId="77777777" w:rsidR="008021EF" w:rsidRDefault="00E517C0">
      <w:pPr>
        <w:pStyle w:val="ConsPlusNormal0"/>
        <w:spacing w:before="200"/>
        <w:ind w:firstLine="540"/>
        <w:jc w:val="both"/>
      </w:pPr>
      <w:bookmarkStart w:id="5" w:name="P220"/>
      <w:bookmarkEnd w:id="5"/>
      <w:r>
        <w:t>б) о феде</w:t>
      </w:r>
      <w:r>
        <w:t>ральных государственных требованиях;</w:t>
      </w:r>
    </w:p>
    <w:p w14:paraId="29797129" w14:textId="77777777" w:rsidR="008021EF" w:rsidRDefault="00E517C0">
      <w:pPr>
        <w:pStyle w:val="ConsPlusNormal0"/>
        <w:spacing w:before="200"/>
        <w:ind w:firstLine="540"/>
        <w:jc w:val="both"/>
      </w:pPr>
      <w:bookmarkStart w:id="6" w:name="P221"/>
      <w:bookmarkEnd w:id="6"/>
      <w:r>
        <w:t>в) об образовательных стандартах (при наличии);</w:t>
      </w:r>
    </w:p>
    <w:p w14:paraId="32F6FE79" w14:textId="77777777" w:rsidR="008021EF" w:rsidRDefault="00E517C0">
      <w:pPr>
        <w:pStyle w:val="ConsPlusNormal0"/>
        <w:spacing w:before="200"/>
        <w:ind w:firstLine="540"/>
        <w:jc w:val="both"/>
      </w:pPr>
      <w:bookmarkStart w:id="7" w:name="P222"/>
      <w:bookmarkEnd w:id="7"/>
      <w:r>
        <w:t>г) о самостоятельно устанавливаемых образовательной организацией высшего образования требованиях (при наличии) &lt;22&gt;.</w:t>
      </w:r>
    </w:p>
    <w:p w14:paraId="488D33DC" w14:textId="77777777" w:rsidR="008021EF" w:rsidRDefault="00E517C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6C0B58D5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&lt;22&gt; </w:t>
      </w:r>
      <w:hyperlink r:id="rId50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Подпункт "е" пункта 1 части 2 статьи 29</w:t>
        </w:r>
      </w:hyperlink>
      <w:r>
        <w:t xml:space="preserve"> Федерального закон</w:t>
      </w:r>
      <w:r>
        <w:t xml:space="preserve">а N 273-ФЗ, </w:t>
      </w:r>
      <w:hyperlink r:id="rId51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">
        <w:r>
          <w:rPr>
            <w:color w:val="0000FF"/>
          </w:rPr>
          <w:t>пункт 9</w:t>
        </w:r>
      </w:hyperlink>
      <w:r>
        <w:t xml:space="preserve"> Правил N 1802.</w:t>
      </w:r>
    </w:p>
    <w:p w14:paraId="0A5BE263" w14:textId="77777777" w:rsidR="008021EF" w:rsidRDefault="008021EF">
      <w:pPr>
        <w:pStyle w:val="ConsPlusNormal0"/>
        <w:ind w:firstLine="540"/>
        <w:jc w:val="both"/>
      </w:pPr>
    </w:p>
    <w:p w14:paraId="02089EF3" w14:textId="77777777" w:rsidR="008021EF" w:rsidRDefault="00E517C0">
      <w:pPr>
        <w:pStyle w:val="ConsPlusNormal0"/>
        <w:ind w:firstLine="540"/>
        <w:jc w:val="both"/>
      </w:pPr>
      <w:r>
        <w:t xml:space="preserve">Указанная в </w:t>
      </w:r>
      <w:hyperlink w:anchor="P219" w:tooltip="а) о федеральных государственных образовательных стандартах;">
        <w:r>
          <w:rPr>
            <w:color w:val="0000FF"/>
          </w:rPr>
          <w:t>подпунктах "а"</w:t>
        </w:r>
      </w:hyperlink>
      <w:r>
        <w:t xml:space="preserve"> и </w:t>
      </w:r>
      <w:hyperlink w:anchor="P220" w:tooltip="б) о федеральных государственных требованиях;">
        <w:r>
          <w:rPr>
            <w:color w:val="0000FF"/>
          </w:rPr>
          <w:t>"б"</w:t>
        </w:r>
      </w:hyperlink>
      <w:r>
        <w:t xml:space="preserve"> настоящего подпункта информация размещается в виде активных ссылок</w:t>
      </w:r>
      <w:r>
        <w:t xml:space="preserve">, непосредственный переход по которым позволяет получить доступ к официально опубликованным </w:t>
      </w:r>
      <w:r>
        <w:lastRenderedPageBreak/>
        <w:t>нормативным правовым актам.</w:t>
      </w:r>
    </w:p>
    <w:p w14:paraId="1FC67F7C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Указанная в </w:t>
      </w:r>
      <w:hyperlink w:anchor="P221" w:tooltip="в) об образовательных стандартах (при наличии);">
        <w:r>
          <w:rPr>
            <w:color w:val="0000FF"/>
          </w:rPr>
          <w:t>подпунктах "в"</w:t>
        </w:r>
      </w:hyperlink>
      <w:r>
        <w:t xml:space="preserve"> и </w:t>
      </w:r>
      <w:hyperlink w:anchor="P222" w:tooltip="г) о самостоятельно устанавливаемых образовательной организацией высшего образования требованиях (при наличии) &lt;22&gt;.">
        <w:r>
          <w:rPr>
            <w:color w:val="0000FF"/>
          </w:rPr>
          <w:t>"г"</w:t>
        </w:r>
      </w:hyperlink>
      <w:r>
        <w:t xml:space="preserve"> настоящего подпункта информация размещается с приложением копий соответствующих документов, электронных документов.</w:t>
      </w:r>
    </w:p>
    <w:p w14:paraId="1D157C29" w14:textId="77777777" w:rsidR="008021EF" w:rsidRDefault="00E517C0">
      <w:pPr>
        <w:pStyle w:val="ConsPlusNormal0"/>
        <w:spacing w:before="200"/>
        <w:ind w:firstLine="540"/>
        <w:jc w:val="both"/>
      </w:pPr>
      <w:r>
        <w:t>21. Утратил си</w:t>
      </w:r>
      <w:r>
        <w:t xml:space="preserve">лу. - </w:t>
      </w:r>
      <w:hyperlink r:id="rId52" w:tooltip="Приказ Рособрнадзора от 03.07.2025 N 1353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">
        <w:r>
          <w:rPr>
            <w:color w:val="0000FF"/>
          </w:rPr>
          <w:t>Приказ</w:t>
        </w:r>
      </w:hyperlink>
      <w:r>
        <w:t xml:space="preserve"> Рособрнадзора от 03.07.2025 N 1353.</w:t>
      </w:r>
    </w:p>
    <w:p w14:paraId="5C48FFA5" w14:textId="77777777" w:rsidR="008021EF" w:rsidRDefault="00E517C0">
      <w:pPr>
        <w:pStyle w:val="ConsPlusNormal0"/>
        <w:spacing w:before="200"/>
        <w:ind w:firstLine="540"/>
        <w:jc w:val="both"/>
      </w:pPr>
      <w:r>
        <w:t>22. Информация на Сайте размещается в текстовом, гипертекстовом, графическом форматах, а также в формата</w:t>
      </w:r>
      <w:r>
        <w:t>х инфографики, мультимедиа, электронного документа, открытых данных и базы данных.</w:t>
      </w:r>
    </w:p>
    <w:p w14:paraId="7784331B" w14:textId="77777777" w:rsidR="008021EF" w:rsidRDefault="00E517C0">
      <w:pPr>
        <w:pStyle w:val="ConsPlusNormal0"/>
        <w:spacing w:before="200"/>
        <w:ind w:firstLine="540"/>
        <w:jc w:val="both"/>
      </w:pPr>
      <w:r>
        <w:t>23. Информация в виде текста размещается на Сайте в формате, обеспечивающем возможность поиска и копирования фрагментов текста средствами браузера.</w:t>
      </w:r>
    </w:p>
    <w:p w14:paraId="25A98EAB" w14:textId="77777777" w:rsidR="008021EF" w:rsidRDefault="00E517C0">
      <w:pPr>
        <w:pStyle w:val="ConsPlusNormal0"/>
        <w:spacing w:before="200"/>
        <w:ind w:firstLine="540"/>
        <w:jc w:val="both"/>
      </w:pPr>
      <w:r>
        <w:t>24. Текстовые и табличные</w:t>
      </w:r>
      <w:r>
        <w:t xml:space="preserve"> материалы дополнительно к гипертекстовому формату размещаются на Сайте в виде файлов в формате, обеспечивающем возможность их сохранения на технических средствах пользователей (скачивание) и допускающем после сохранения возможность поиска и копирования пр</w:t>
      </w:r>
      <w:r>
        <w:t>оизвольного фрагмента текста средствами соответствующей программы для просмотра.</w:t>
      </w:r>
    </w:p>
    <w:p w14:paraId="74D2F356" w14:textId="77777777" w:rsidR="008021EF" w:rsidRDefault="00E517C0">
      <w:pPr>
        <w:pStyle w:val="ConsPlusNormal0"/>
        <w:spacing w:before="200"/>
        <w:ind w:firstLine="540"/>
        <w:jc w:val="both"/>
      </w:pPr>
      <w:r>
        <w:t>25. Посредством применения форматов представления информации, размещенной на Сайте, пользователю должны быть обеспечены:</w:t>
      </w:r>
    </w:p>
    <w:p w14:paraId="5BCE1371" w14:textId="77777777" w:rsidR="008021EF" w:rsidRDefault="00E517C0">
      <w:pPr>
        <w:pStyle w:val="ConsPlusNormal0"/>
        <w:spacing w:before="200"/>
        <w:ind w:firstLine="540"/>
        <w:jc w:val="both"/>
      </w:pPr>
      <w:r>
        <w:t>а) свободный доступ к информации на основе общедоступного программного обеспечения. Доступ к информации не может быть обусловлен требованием применения пользователями определенных веб-обозревателей или установки иных технических средств программного обеспе</w:t>
      </w:r>
      <w:r>
        <w:t>чения, предоставляющих доступ к указанной информации;</w:t>
      </w:r>
    </w:p>
    <w:p w14:paraId="0BCCB0CB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б) возможность навигации, поиска и использования текстовой информации при выключенной функции отображения графических элементов страниц в </w:t>
      </w:r>
      <w:proofErr w:type="spellStart"/>
      <w:r>
        <w:t>вебобозревателе</w:t>
      </w:r>
      <w:proofErr w:type="spellEnd"/>
      <w:r>
        <w:t>;</w:t>
      </w:r>
    </w:p>
    <w:p w14:paraId="46A70DF3" w14:textId="77777777" w:rsidR="008021EF" w:rsidRDefault="00E517C0">
      <w:pPr>
        <w:pStyle w:val="ConsPlusNormal0"/>
        <w:spacing w:before="200"/>
        <w:ind w:firstLine="540"/>
        <w:jc w:val="both"/>
      </w:pPr>
      <w:r>
        <w:t>в) возможность прочтения отсканированного текст</w:t>
      </w:r>
      <w:r>
        <w:t>а в электронной копии документа, изготовленного на бумажном носителе.</w:t>
      </w:r>
    </w:p>
    <w:p w14:paraId="11CEF195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26. Информация, указанная в </w:t>
      </w:r>
      <w:hyperlink w:anchor="P67" w:tooltip="7. Подраздел &quot;Основные сведения&quot; должен содержать информацию:">
        <w:r>
          <w:rPr>
            <w:color w:val="0000FF"/>
          </w:rPr>
          <w:t>пунктах 7</w:t>
        </w:r>
      </w:hyperlink>
      <w:r>
        <w:t xml:space="preserve"> - </w:t>
      </w:r>
      <w:hyperlink w:anchor="P218" w:tooltip="20. Подраздел &quot;Образовательные стандарты и требования&quot; должен содержать информацию:">
        <w:r>
          <w:rPr>
            <w:color w:val="0000FF"/>
          </w:rPr>
          <w:t>20</w:t>
        </w:r>
      </w:hyperlink>
      <w:r>
        <w:t xml:space="preserve"> настоящих Требований, представляется на Сайте в формате, обеспечивающем ее автоматическую обработку, в целях повторного использования информации без предварительного изменения человеком.</w:t>
      </w:r>
    </w:p>
    <w:p w14:paraId="4B168D7C" w14:textId="77777777" w:rsidR="008021EF" w:rsidRDefault="00E517C0">
      <w:pPr>
        <w:pStyle w:val="ConsPlusNormal0"/>
        <w:spacing w:before="200"/>
        <w:ind w:firstLine="540"/>
        <w:jc w:val="both"/>
      </w:pPr>
      <w:r>
        <w:t xml:space="preserve">27. Все страницы официального Сайта, содержащие сведения, указанные в </w:t>
      </w:r>
      <w:hyperlink w:anchor="P67" w:tooltip="7. Подраздел &quot;Основные сведения&quot; должен содержать информацию:">
        <w:r>
          <w:rPr>
            <w:color w:val="0000FF"/>
          </w:rPr>
          <w:t>пунктах 7</w:t>
        </w:r>
      </w:hyperlink>
      <w:r>
        <w:t xml:space="preserve"> - </w:t>
      </w:r>
      <w:hyperlink w:anchor="P218" w:tooltip="20. Подраздел &quot;Образовательные стандарты и требования&quot; должен содержать информацию:">
        <w:r>
          <w:rPr>
            <w:color w:val="0000FF"/>
          </w:rPr>
          <w:t>20</w:t>
        </w:r>
      </w:hyperlink>
      <w:r>
        <w:t xml:space="preserve"> настоящих Требований, должны содержать </w:t>
      </w:r>
      <w:proofErr w:type="spellStart"/>
      <w:r>
        <w:t>html</w:t>
      </w:r>
      <w:proofErr w:type="spellEnd"/>
      <w:r>
        <w:t xml:space="preserve">-разметку, определяющую наличие соответствующей информации, подлежащей размещению на Сайте. Данные, размеченные указанной </w:t>
      </w:r>
      <w:proofErr w:type="spellStart"/>
      <w:r>
        <w:t>html</w:t>
      </w:r>
      <w:proofErr w:type="spellEnd"/>
      <w:r>
        <w:t>-разметкой, должны быть доступны для просмот</w:t>
      </w:r>
      <w:r>
        <w:t>ра посетителями Сайта во всех подразделах раздела.</w:t>
      </w:r>
    </w:p>
    <w:p w14:paraId="3B3EBC44" w14:textId="77777777" w:rsidR="008021EF" w:rsidRDefault="008021EF">
      <w:pPr>
        <w:pStyle w:val="ConsPlusNormal0"/>
        <w:jc w:val="both"/>
      </w:pPr>
    </w:p>
    <w:p w14:paraId="70C95DF5" w14:textId="77777777" w:rsidR="008021EF" w:rsidRDefault="008021EF">
      <w:pPr>
        <w:pStyle w:val="ConsPlusNormal0"/>
        <w:jc w:val="both"/>
      </w:pPr>
    </w:p>
    <w:p w14:paraId="7826775D" w14:textId="77777777" w:rsidR="008021EF" w:rsidRDefault="008021E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021EF" w:rsidSect="008D6C97">
      <w:footerReference w:type="default" r:id="rId53"/>
      <w:footerReference w:type="first" r:id="rId54"/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BFB6B" w14:textId="77777777" w:rsidR="00E517C0" w:rsidRDefault="00E517C0">
      <w:r>
        <w:separator/>
      </w:r>
    </w:p>
  </w:endnote>
  <w:endnote w:type="continuationSeparator" w:id="0">
    <w:p w14:paraId="5804A32A" w14:textId="77777777" w:rsidR="00E517C0" w:rsidRDefault="00E5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CC344" w14:textId="77777777" w:rsidR="008D6C97" w:rsidRDefault="008D6C97" w:rsidP="008D6C97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2909C07E" w14:textId="77777777" w:rsidR="008021EF" w:rsidRPr="008D6C97" w:rsidRDefault="008021EF" w:rsidP="008D6C9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CCEEB" w14:textId="77777777" w:rsidR="008D6C97" w:rsidRDefault="008D6C97" w:rsidP="008D6C97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23A2EB5D" w14:textId="77777777" w:rsidR="008021EF" w:rsidRPr="008D6C97" w:rsidRDefault="008021EF" w:rsidP="008D6C9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41BD2" w14:textId="77777777" w:rsidR="00E517C0" w:rsidRDefault="00E517C0">
      <w:r>
        <w:separator/>
      </w:r>
    </w:p>
  </w:footnote>
  <w:footnote w:type="continuationSeparator" w:id="0">
    <w:p w14:paraId="07CBB660" w14:textId="77777777" w:rsidR="00E517C0" w:rsidRDefault="00E51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1EF"/>
    <w:rsid w:val="008021EF"/>
    <w:rsid w:val="008D6C97"/>
    <w:rsid w:val="00E5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E928"/>
  <w15:docId w15:val="{A104C426-EE79-4F2A-9963-B37EC415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D6C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6C97"/>
  </w:style>
  <w:style w:type="paragraph" w:styleId="a5">
    <w:name w:val="footer"/>
    <w:basedOn w:val="a"/>
    <w:link w:val="a6"/>
    <w:uiPriority w:val="99"/>
    <w:unhideWhenUsed/>
    <w:rsid w:val="008D6C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17288" TargetMode="External"/><Relationship Id="rId18" Type="http://schemas.openxmlformats.org/officeDocument/2006/relationships/hyperlink" Target="https://login.consultant.ru/link/?req=doc&amp;base=LAW&amp;n=458511&amp;dst=100017" TargetMode="External"/><Relationship Id="rId26" Type="http://schemas.openxmlformats.org/officeDocument/2006/relationships/hyperlink" Target="https://login.consultant.ru/link/?req=doc&amp;base=LAW&amp;n=516721&amp;dst=441" TargetMode="External"/><Relationship Id="rId39" Type="http://schemas.openxmlformats.org/officeDocument/2006/relationships/hyperlink" Target="https://login.consultant.ru/link/?req=doc&amp;base=LAW&amp;n=458511&amp;dst=100037" TargetMode="External"/><Relationship Id="rId21" Type="http://schemas.openxmlformats.org/officeDocument/2006/relationships/hyperlink" Target="https://login.consultant.ru/link/?req=doc&amp;base=LAW&amp;n=444428" TargetMode="External"/><Relationship Id="rId34" Type="http://schemas.openxmlformats.org/officeDocument/2006/relationships/hyperlink" Target="https://login.consultant.ru/link/?req=doc&amp;base=LAW&amp;n=458511&amp;dst=100033" TargetMode="External"/><Relationship Id="rId42" Type="http://schemas.openxmlformats.org/officeDocument/2006/relationships/hyperlink" Target="https://login.consultant.ru/link/?req=doc&amp;base=LAW&amp;n=516721&amp;dst=100423" TargetMode="External"/><Relationship Id="rId47" Type="http://schemas.openxmlformats.org/officeDocument/2006/relationships/hyperlink" Target="https://login.consultant.ru/link/?req=doc&amp;base=LAW&amp;n=516721&amp;dst=100423" TargetMode="External"/><Relationship Id="rId50" Type="http://schemas.openxmlformats.org/officeDocument/2006/relationships/hyperlink" Target="https://login.consultant.ru/link/?req=doc&amp;base=LAW&amp;n=516721&amp;dst=517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16721&amp;dst=86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6721&amp;dst=100441" TargetMode="External"/><Relationship Id="rId29" Type="http://schemas.openxmlformats.org/officeDocument/2006/relationships/hyperlink" Target="https://login.consultant.ru/link/?req=doc&amp;base=LAW&amp;n=458511&amp;dst=100033" TargetMode="External"/><Relationship Id="rId11" Type="http://schemas.openxmlformats.org/officeDocument/2006/relationships/hyperlink" Target="https://login.consultant.ru/link/?req=doc&amp;base=LAW&amp;n=385468" TargetMode="External"/><Relationship Id="rId24" Type="http://schemas.openxmlformats.org/officeDocument/2006/relationships/hyperlink" Target="https://login.consultant.ru/link/?req=doc&amp;base=LAW&amp;n=516721&amp;dst=100445" TargetMode="External"/><Relationship Id="rId32" Type="http://schemas.openxmlformats.org/officeDocument/2006/relationships/hyperlink" Target="https://login.consultant.ru/link/?req=doc&amp;base=LAW&amp;n=516721&amp;dst=153" TargetMode="External"/><Relationship Id="rId37" Type="http://schemas.openxmlformats.org/officeDocument/2006/relationships/hyperlink" Target="https://login.consultant.ru/link/?req=doc&amp;base=LAW&amp;n=516721&amp;dst=100431" TargetMode="External"/><Relationship Id="rId40" Type="http://schemas.openxmlformats.org/officeDocument/2006/relationships/hyperlink" Target="https://login.consultant.ru/link/?req=doc&amp;base=LAW&amp;n=458511&amp;dst=100042" TargetMode="External"/><Relationship Id="rId45" Type="http://schemas.openxmlformats.org/officeDocument/2006/relationships/hyperlink" Target="https://login.consultant.ru/link/?req=doc&amp;base=LAW&amp;n=516721&amp;dst=100436" TargetMode="External"/><Relationship Id="rId53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17365" TargetMode="External"/><Relationship Id="rId19" Type="http://schemas.openxmlformats.org/officeDocument/2006/relationships/hyperlink" Target="https://login.consultant.ru/link/?req=doc&amp;base=LAW&amp;n=516721&amp;dst=512" TargetMode="External"/><Relationship Id="rId31" Type="http://schemas.openxmlformats.org/officeDocument/2006/relationships/hyperlink" Target="https://login.consultant.ru/link/?req=doc&amp;base=LAW&amp;n=458511&amp;dst=100034" TargetMode="External"/><Relationship Id="rId44" Type="http://schemas.openxmlformats.org/officeDocument/2006/relationships/hyperlink" Target="https://login.consultant.ru/link/?req=doc&amp;base=LAW&amp;n=458511&amp;dst=100060" TargetMode="External"/><Relationship Id="rId52" Type="http://schemas.openxmlformats.org/officeDocument/2006/relationships/hyperlink" Target="https://login.consultant.ru/link/?req=doc&amp;base=LAW&amp;n=516554&amp;dst=100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7330&amp;dst=100142" TargetMode="External"/><Relationship Id="rId14" Type="http://schemas.openxmlformats.org/officeDocument/2006/relationships/hyperlink" Target="https://login.consultant.ru/link/?req=doc&amp;base=LAW&amp;n=516554&amp;dst=100006" TargetMode="External"/><Relationship Id="rId22" Type="http://schemas.openxmlformats.org/officeDocument/2006/relationships/hyperlink" Target="https://login.consultant.ru/link/?req=doc&amp;base=LAW&amp;n=503689&amp;dst=100035" TargetMode="External"/><Relationship Id="rId27" Type="http://schemas.openxmlformats.org/officeDocument/2006/relationships/hyperlink" Target="https://login.consultant.ru/link/?req=doc&amp;base=LAW&amp;n=516721&amp;dst=100424" TargetMode="External"/><Relationship Id="rId30" Type="http://schemas.openxmlformats.org/officeDocument/2006/relationships/hyperlink" Target="https://login.consultant.ru/link/?req=doc&amp;base=LAW&amp;n=516721&amp;dst=371" TargetMode="External"/><Relationship Id="rId35" Type="http://schemas.openxmlformats.org/officeDocument/2006/relationships/hyperlink" Target="https://login.consultant.ru/link/?req=doc&amp;base=LAW&amp;n=516721&amp;dst=477" TargetMode="External"/><Relationship Id="rId43" Type="http://schemas.openxmlformats.org/officeDocument/2006/relationships/hyperlink" Target="https://login.consultant.ru/link/?req=doc&amp;base=LAW&amp;n=516721&amp;dst=100428" TargetMode="External"/><Relationship Id="rId48" Type="http://schemas.openxmlformats.org/officeDocument/2006/relationships/hyperlink" Target="https://login.consultant.ru/link/?req=doc&amp;base=LAW&amp;n=516721&amp;dst=100552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58511&amp;dst=100066" TargetMode="External"/><Relationship Id="rId51" Type="http://schemas.openxmlformats.org/officeDocument/2006/relationships/hyperlink" Target="https://login.consultant.ru/link/?req=doc&amp;base=LAW&amp;n=458511&amp;dst=10003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98734" TargetMode="External"/><Relationship Id="rId17" Type="http://schemas.openxmlformats.org/officeDocument/2006/relationships/hyperlink" Target="https://login.consultant.ru/link/?req=doc&amp;base=LAW&amp;n=516721" TargetMode="External"/><Relationship Id="rId25" Type="http://schemas.openxmlformats.org/officeDocument/2006/relationships/hyperlink" Target="https://login.consultant.ru/link/?req=doc&amp;base=LAW&amp;n=458511&amp;dst=100063" TargetMode="External"/><Relationship Id="rId33" Type="http://schemas.openxmlformats.org/officeDocument/2006/relationships/hyperlink" Target="https://login.consultant.ru/link/?req=doc&amp;base=LAW&amp;n=516721&amp;dst=100419" TargetMode="External"/><Relationship Id="rId38" Type="http://schemas.openxmlformats.org/officeDocument/2006/relationships/hyperlink" Target="https://login.consultant.ru/link/?req=doc&amp;base=LAW&amp;n=458511&amp;dst=100035" TargetMode="External"/><Relationship Id="rId46" Type="http://schemas.openxmlformats.org/officeDocument/2006/relationships/hyperlink" Target="https://login.consultant.ru/link/?req=doc&amp;base=LAW&amp;n=516721&amp;dst=478" TargetMode="External"/><Relationship Id="rId20" Type="http://schemas.openxmlformats.org/officeDocument/2006/relationships/hyperlink" Target="https://login.consultant.ru/link/?req=doc&amp;base=LAW&amp;n=458511&amp;dst=100053" TargetMode="External"/><Relationship Id="rId41" Type="http://schemas.openxmlformats.org/officeDocument/2006/relationships/hyperlink" Target="https://login.consultant.ru/link/?req=doc&amp;base=LAW&amp;n=516721&amp;dst=100423" TargetMode="External"/><Relationship Id="rId54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6554&amp;dst=100006" TargetMode="External"/><Relationship Id="rId15" Type="http://schemas.openxmlformats.org/officeDocument/2006/relationships/hyperlink" Target="https://login.consultant.ru/link/?req=doc&amp;base=LAW&amp;n=516721&amp;dst=100413" TargetMode="External"/><Relationship Id="rId23" Type="http://schemas.openxmlformats.org/officeDocument/2006/relationships/hyperlink" Target="https://login.consultant.ru/link/?req=doc&amp;base=LAW&amp;n=516721" TargetMode="External"/><Relationship Id="rId28" Type="http://schemas.openxmlformats.org/officeDocument/2006/relationships/hyperlink" Target="https://login.consultant.ru/link/?req=doc&amp;base=LAW&amp;n=516721&amp;dst=100418" TargetMode="External"/><Relationship Id="rId36" Type="http://schemas.openxmlformats.org/officeDocument/2006/relationships/hyperlink" Target="https://login.consultant.ru/link/?req=doc&amp;base=LAW&amp;n=458511&amp;dst=100033" TargetMode="External"/><Relationship Id="rId49" Type="http://schemas.openxmlformats.org/officeDocument/2006/relationships/hyperlink" Target="https://login.consultant.ru/link/?req=doc&amp;base=LAW&amp;n=458511&amp;dst=100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5904</Words>
  <Characters>33653</Characters>
  <Application>Microsoft Office Word</Application>
  <DocSecurity>0</DocSecurity>
  <Lines>280</Lines>
  <Paragraphs>78</Paragraphs>
  <ScaleCrop>false</ScaleCrop>
  <Company>КонсультантПлюс Версия 4025.00.30</Company>
  <LinksUpToDate>false</LinksUpToDate>
  <CharactersWithSpaces>39479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04.08.2023 N 1493
(ред. от 03.07.2025)
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
(Зарегистрировано в Минюсте России 28.11.2023 N 76133)</dc:title>
  <cp:lastModifiedBy>Надежда Кан-ооловна</cp:lastModifiedBy>
  <cp:revision>2</cp:revision>
  <dcterms:created xsi:type="dcterms:W3CDTF">2025-11-22T07:45:00Z</dcterms:created>
  <dcterms:modified xsi:type="dcterms:W3CDTF">2025-11-22T07:48:00Z</dcterms:modified>
</cp:coreProperties>
</file>