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642B3" w14:textId="0766018A" w:rsidR="00521107" w:rsidRPr="00AD7173" w:rsidRDefault="00521107" w:rsidP="006122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173">
        <w:rPr>
          <w:rFonts w:ascii="Times New Roman" w:hAnsi="Times New Roman" w:cs="Times New Roman"/>
          <w:sz w:val="28"/>
          <w:szCs w:val="28"/>
        </w:rPr>
        <w:t>В соответствии со статьей 333.33. Налогового кодекса Российской Федерации с 01</w:t>
      </w:r>
      <w:r w:rsidR="004B5DC4" w:rsidRPr="00AD7173">
        <w:rPr>
          <w:rFonts w:ascii="Times New Roman" w:hAnsi="Times New Roman" w:cs="Times New Roman"/>
          <w:sz w:val="28"/>
          <w:szCs w:val="28"/>
        </w:rPr>
        <w:t>.09.</w:t>
      </w:r>
      <w:r w:rsidRPr="00AD7173">
        <w:rPr>
          <w:rFonts w:ascii="Times New Roman" w:hAnsi="Times New Roman" w:cs="Times New Roman"/>
          <w:sz w:val="28"/>
          <w:szCs w:val="28"/>
        </w:rPr>
        <w:t>2023 г</w:t>
      </w:r>
      <w:r w:rsidR="00BE2CC1" w:rsidRPr="00AD7173">
        <w:rPr>
          <w:rFonts w:ascii="Times New Roman" w:hAnsi="Times New Roman" w:cs="Times New Roman"/>
          <w:sz w:val="28"/>
          <w:szCs w:val="28"/>
        </w:rPr>
        <w:t>.</w:t>
      </w:r>
      <w:r w:rsidRPr="00AD7173">
        <w:rPr>
          <w:rFonts w:ascii="Times New Roman" w:hAnsi="Times New Roman" w:cs="Times New Roman"/>
          <w:sz w:val="28"/>
          <w:szCs w:val="28"/>
        </w:rPr>
        <w:t xml:space="preserve"> государственная пошлина уплачивается в следующих размерах:</w:t>
      </w:r>
    </w:p>
    <w:p w14:paraId="0A59AFB6" w14:textId="32AA9E95" w:rsidR="00521107" w:rsidRPr="00AD7173" w:rsidRDefault="0095457E" w:rsidP="0095457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173">
        <w:rPr>
          <w:rFonts w:ascii="Times New Roman" w:hAnsi="Times New Roman" w:cs="Times New Roman"/>
          <w:color w:val="0070C0"/>
          <w:sz w:val="28"/>
          <w:szCs w:val="28"/>
        </w:rPr>
        <w:t>з</w:t>
      </w:r>
      <w:r w:rsidR="00521107" w:rsidRPr="00AD7173">
        <w:rPr>
          <w:rFonts w:ascii="Times New Roman" w:hAnsi="Times New Roman" w:cs="Times New Roman"/>
          <w:color w:val="0070C0"/>
          <w:sz w:val="28"/>
          <w:szCs w:val="28"/>
        </w:rPr>
        <w:t xml:space="preserve">а государственную аккредитацию </w:t>
      </w:r>
      <w:r w:rsidR="00521107" w:rsidRPr="00AD7173">
        <w:rPr>
          <w:rFonts w:ascii="Times New Roman" w:hAnsi="Times New Roman" w:cs="Times New Roman"/>
          <w:sz w:val="28"/>
          <w:szCs w:val="28"/>
        </w:rPr>
        <w:t>образовательной деятельности:</w:t>
      </w:r>
    </w:p>
    <w:p w14:paraId="792E86CE" w14:textId="77777777" w:rsidR="00F01827" w:rsidRPr="00AD7173" w:rsidRDefault="00521107" w:rsidP="00F01827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173">
        <w:rPr>
          <w:rFonts w:ascii="Times New Roman" w:hAnsi="Times New Roman" w:cs="Times New Roman"/>
          <w:sz w:val="28"/>
          <w:szCs w:val="28"/>
        </w:rPr>
        <w:t xml:space="preserve">по основным образовательным программам начального общего, основного общего, среднего общего образования </w:t>
      </w:r>
      <w:r w:rsidR="00121852" w:rsidRPr="00AD7173">
        <w:rPr>
          <w:rFonts w:ascii="Times New Roman" w:hAnsi="Times New Roman" w:cs="Times New Roman"/>
          <w:sz w:val="28"/>
          <w:szCs w:val="28"/>
        </w:rPr>
        <w:t>–</w:t>
      </w:r>
      <w:r w:rsidRPr="00AD7173">
        <w:rPr>
          <w:rFonts w:ascii="Times New Roman" w:hAnsi="Times New Roman" w:cs="Times New Roman"/>
          <w:sz w:val="28"/>
          <w:szCs w:val="28"/>
        </w:rPr>
        <w:t xml:space="preserve"> </w:t>
      </w:r>
      <w:r w:rsidRPr="00AD7173">
        <w:rPr>
          <w:rFonts w:ascii="Times New Roman" w:hAnsi="Times New Roman" w:cs="Times New Roman"/>
          <w:color w:val="0070C0"/>
          <w:sz w:val="28"/>
          <w:szCs w:val="28"/>
        </w:rPr>
        <w:t>15 000 руб</w:t>
      </w:r>
      <w:r w:rsidR="00121852" w:rsidRPr="00AD7173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AD7173">
        <w:rPr>
          <w:rFonts w:ascii="Times New Roman" w:hAnsi="Times New Roman" w:cs="Times New Roman"/>
          <w:sz w:val="28"/>
          <w:szCs w:val="28"/>
        </w:rPr>
        <w:t>;</w:t>
      </w:r>
    </w:p>
    <w:p w14:paraId="50814647" w14:textId="45CA6B9B" w:rsidR="00521107" w:rsidRDefault="00521107" w:rsidP="00F01827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173">
        <w:rPr>
          <w:rFonts w:ascii="Times New Roman" w:hAnsi="Times New Roman" w:cs="Times New Roman"/>
          <w:sz w:val="28"/>
          <w:szCs w:val="28"/>
        </w:rPr>
        <w:t xml:space="preserve">по основным образовательным программам среднего профессионального образования </w:t>
      </w:r>
      <w:r w:rsidR="00121852" w:rsidRPr="00AD7173">
        <w:rPr>
          <w:rFonts w:ascii="Times New Roman" w:hAnsi="Times New Roman" w:cs="Times New Roman"/>
          <w:sz w:val="28"/>
          <w:szCs w:val="28"/>
        </w:rPr>
        <w:t>–</w:t>
      </w:r>
      <w:r w:rsidRPr="00AD7173">
        <w:rPr>
          <w:rFonts w:ascii="Times New Roman" w:hAnsi="Times New Roman" w:cs="Times New Roman"/>
          <w:sz w:val="28"/>
          <w:szCs w:val="28"/>
        </w:rPr>
        <w:t xml:space="preserve"> </w:t>
      </w:r>
      <w:r w:rsidRPr="00AD7173">
        <w:rPr>
          <w:rFonts w:ascii="Times New Roman" w:hAnsi="Times New Roman" w:cs="Times New Roman"/>
          <w:color w:val="0070C0"/>
          <w:sz w:val="28"/>
          <w:szCs w:val="28"/>
        </w:rPr>
        <w:t>35 000 руб</w:t>
      </w:r>
      <w:r w:rsidR="00121852" w:rsidRPr="00AD7173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AD7173">
        <w:rPr>
          <w:rFonts w:ascii="Times New Roman" w:hAnsi="Times New Roman" w:cs="Times New Roman"/>
          <w:sz w:val="28"/>
          <w:szCs w:val="28"/>
        </w:rPr>
        <w:t>;</w:t>
      </w:r>
    </w:p>
    <w:p w14:paraId="018EFED7" w14:textId="77777777" w:rsidR="00EB7AC6" w:rsidRPr="00EB7AC6" w:rsidRDefault="00EB7AC6" w:rsidP="00EB7AC6">
      <w:pPr>
        <w:pStyle w:val="a3"/>
        <w:tabs>
          <w:tab w:val="left" w:pos="567"/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10"/>
          <w:szCs w:val="10"/>
        </w:rPr>
      </w:pPr>
    </w:p>
    <w:p w14:paraId="48B8A39C" w14:textId="65D3364D" w:rsidR="0095457E" w:rsidRDefault="0095457E" w:rsidP="0095457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173">
        <w:rPr>
          <w:rFonts w:ascii="Times New Roman" w:hAnsi="Times New Roman" w:cs="Times New Roman"/>
          <w:color w:val="0070C0"/>
          <w:sz w:val="28"/>
          <w:szCs w:val="28"/>
        </w:rPr>
        <w:t>з</w:t>
      </w:r>
      <w:r w:rsidR="00521107" w:rsidRPr="00AD7173">
        <w:rPr>
          <w:rFonts w:ascii="Times New Roman" w:hAnsi="Times New Roman" w:cs="Times New Roman"/>
          <w:color w:val="0070C0"/>
          <w:sz w:val="28"/>
          <w:szCs w:val="28"/>
        </w:rPr>
        <w:t>а внесение изменений в сведения</w:t>
      </w:r>
      <w:r w:rsidR="00521107" w:rsidRPr="00AD7173">
        <w:rPr>
          <w:rFonts w:ascii="Times New Roman" w:hAnsi="Times New Roman" w:cs="Times New Roman"/>
          <w:sz w:val="28"/>
          <w:szCs w:val="28"/>
        </w:rPr>
        <w:t xml:space="preserve">, содержащиеся в государственной информационной системе "Реестр организаций, осуществляющих образовательную деятельность </w:t>
      </w:r>
      <w:r w:rsidR="00521107" w:rsidRPr="00AD7173">
        <w:rPr>
          <w:rFonts w:ascii="Times New Roman" w:hAnsi="Times New Roman" w:cs="Times New Roman"/>
          <w:color w:val="0070C0"/>
          <w:sz w:val="28"/>
          <w:szCs w:val="28"/>
        </w:rPr>
        <w:t>по имеющим государственную аккредитацию образовательным программам"</w:t>
      </w:r>
      <w:r w:rsidR="00521107" w:rsidRPr="00AD7173">
        <w:rPr>
          <w:rFonts w:ascii="Times New Roman" w:hAnsi="Times New Roman" w:cs="Times New Roman"/>
          <w:sz w:val="28"/>
          <w:szCs w:val="28"/>
        </w:rPr>
        <w:t xml:space="preserve">, на основании заявлений организаций, осуществляющих образовательную деятельность </w:t>
      </w:r>
      <w:r w:rsidR="00121852" w:rsidRPr="00AD7173">
        <w:rPr>
          <w:rFonts w:ascii="Times New Roman" w:hAnsi="Times New Roman" w:cs="Times New Roman"/>
          <w:sz w:val="28"/>
          <w:szCs w:val="28"/>
        </w:rPr>
        <w:t>–</w:t>
      </w:r>
      <w:r w:rsidR="00521107" w:rsidRPr="00AD7173">
        <w:rPr>
          <w:rFonts w:ascii="Times New Roman" w:hAnsi="Times New Roman" w:cs="Times New Roman"/>
          <w:sz w:val="28"/>
          <w:szCs w:val="28"/>
        </w:rPr>
        <w:t xml:space="preserve"> </w:t>
      </w:r>
      <w:r w:rsidR="00521107" w:rsidRPr="00AD7173">
        <w:rPr>
          <w:rFonts w:ascii="Times New Roman" w:hAnsi="Times New Roman" w:cs="Times New Roman"/>
          <w:color w:val="0070C0"/>
          <w:sz w:val="28"/>
          <w:szCs w:val="28"/>
        </w:rPr>
        <w:t>3 000 руб</w:t>
      </w:r>
      <w:r w:rsidR="00121852" w:rsidRPr="00AD7173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521107" w:rsidRPr="00AD7173">
        <w:rPr>
          <w:rFonts w:ascii="Times New Roman" w:hAnsi="Times New Roman" w:cs="Times New Roman"/>
          <w:sz w:val="28"/>
          <w:szCs w:val="28"/>
        </w:rPr>
        <w:t>;</w:t>
      </w:r>
    </w:p>
    <w:p w14:paraId="72D70AA7" w14:textId="77777777" w:rsidR="00EB7AC6" w:rsidRPr="00EB7AC6" w:rsidRDefault="00EB7AC6" w:rsidP="00EB7AC6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10"/>
          <w:szCs w:val="10"/>
        </w:rPr>
      </w:pPr>
    </w:p>
    <w:p w14:paraId="11654DB4" w14:textId="30AF1B57" w:rsidR="006141B5" w:rsidRPr="00AD7173" w:rsidRDefault="0095457E" w:rsidP="0095457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173">
        <w:rPr>
          <w:rFonts w:ascii="Times New Roman" w:hAnsi="Times New Roman" w:cs="Times New Roman"/>
          <w:color w:val="0070C0"/>
          <w:sz w:val="28"/>
          <w:szCs w:val="28"/>
        </w:rPr>
        <w:t>з</w:t>
      </w:r>
      <w:r w:rsidR="00521107" w:rsidRPr="00AD7173">
        <w:rPr>
          <w:rFonts w:ascii="Times New Roman" w:hAnsi="Times New Roman" w:cs="Times New Roman"/>
          <w:color w:val="0070C0"/>
          <w:sz w:val="28"/>
          <w:szCs w:val="28"/>
        </w:rPr>
        <w:t xml:space="preserve">а внесение в государственную информационную систему </w:t>
      </w:r>
      <w:r w:rsidR="00521107" w:rsidRPr="00AD7173">
        <w:rPr>
          <w:rFonts w:ascii="Times New Roman" w:hAnsi="Times New Roman" w:cs="Times New Roman"/>
          <w:sz w:val="28"/>
          <w:szCs w:val="28"/>
        </w:rPr>
        <w:t xml:space="preserve">"Реестр организаций, осуществляющих образовательную деятельность по имеющим государственную аккредитацию образовательным программам" </w:t>
      </w:r>
      <w:r w:rsidR="00521107" w:rsidRPr="00AD7173">
        <w:rPr>
          <w:rFonts w:ascii="Times New Roman" w:hAnsi="Times New Roman" w:cs="Times New Roman"/>
          <w:color w:val="0070C0"/>
          <w:sz w:val="28"/>
          <w:szCs w:val="28"/>
        </w:rPr>
        <w:t>записи, подтверждающей наличие временной государственной аккредитации</w:t>
      </w:r>
      <w:r w:rsidR="00521107" w:rsidRPr="00AD7173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</w:t>
      </w:r>
      <w:r w:rsidR="00121852" w:rsidRPr="00AD7173">
        <w:rPr>
          <w:rFonts w:ascii="Times New Roman" w:hAnsi="Times New Roman" w:cs="Times New Roman"/>
          <w:sz w:val="28"/>
          <w:szCs w:val="28"/>
        </w:rPr>
        <w:t>–</w:t>
      </w:r>
      <w:r w:rsidR="00521107" w:rsidRPr="00AD7173">
        <w:rPr>
          <w:rFonts w:ascii="Times New Roman" w:hAnsi="Times New Roman" w:cs="Times New Roman"/>
          <w:sz w:val="28"/>
          <w:szCs w:val="28"/>
        </w:rPr>
        <w:t xml:space="preserve"> </w:t>
      </w:r>
      <w:r w:rsidR="00521107" w:rsidRPr="00AD7173">
        <w:rPr>
          <w:rFonts w:ascii="Times New Roman" w:hAnsi="Times New Roman" w:cs="Times New Roman"/>
          <w:color w:val="0070C0"/>
          <w:sz w:val="28"/>
          <w:szCs w:val="28"/>
        </w:rPr>
        <w:t>3 000 руб</w:t>
      </w:r>
      <w:r w:rsidR="00121852" w:rsidRPr="00AD7173">
        <w:rPr>
          <w:rFonts w:ascii="Times New Roman" w:hAnsi="Times New Roman" w:cs="Times New Roman"/>
          <w:color w:val="0070C0"/>
          <w:sz w:val="28"/>
          <w:szCs w:val="28"/>
        </w:rPr>
        <w:t>.</w:t>
      </w:r>
      <w:bookmarkStart w:id="0" w:name="_GoBack"/>
      <w:bookmarkEnd w:id="0"/>
    </w:p>
    <w:p w14:paraId="16E107C2" w14:textId="658C75B9" w:rsidR="006705D9" w:rsidRDefault="007F7CB7" w:rsidP="00612216">
      <w:pPr>
        <w:widowControl w:val="0"/>
        <w:autoSpaceDE w:val="0"/>
        <w:autoSpaceDN w:val="0"/>
        <w:adjustRightInd w:val="0"/>
        <w:snapToGrid w:val="0"/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</w:pPr>
      <w:r w:rsidRPr="007F7CB7">
        <w:rPr>
          <w:rFonts w:ascii="Times New Roman" w:hAnsi="Times New Roman" w:cs="Times New Roman"/>
          <w:b/>
          <w:sz w:val="28"/>
          <w:szCs w:val="20"/>
        </w:rPr>
        <w:t xml:space="preserve">ВНИМАНИЕ! </w:t>
      </w:r>
      <w:r w:rsidR="006705D9">
        <w:rPr>
          <w:rFonts w:ascii="Times New Roman" w:hAnsi="Times New Roman" w:cs="Times New Roman"/>
          <w:sz w:val="28"/>
        </w:rPr>
        <w:t xml:space="preserve">Возврат государственной пошлины осуществляется в соответствии с положениями </w:t>
      </w:r>
      <w:r w:rsidR="006705D9" w:rsidRPr="009C644F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>ст</w:t>
      </w:r>
      <w:r w:rsidR="006705D9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 xml:space="preserve">атьи </w:t>
      </w:r>
      <w:r w:rsidR="006705D9" w:rsidRPr="009C644F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 xml:space="preserve">333.40 Налогового </w:t>
      </w:r>
      <w:r w:rsidR="006705D9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>кодекса Российской Федерации</w:t>
      </w:r>
      <w:r w:rsidR="006705D9" w:rsidRPr="009C644F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>.</w:t>
      </w:r>
    </w:p>
    <w:p w14:paraId="7C0CDA5D" w14:textId="473561D5" w:rsidR="006705D9" w:rsidRDefault="006705D9" w:rsidP="00612216">
      <w:pPr>
        <w:widowControl w:val="0"/>
        <w:autoSpaceDE w:val="0"/>
        <w:autoSpaceDN w:val="0"/>
        <w:adjustRightInd w:val="0"/>
        <w:snapToGrid w:val="0"/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о возврате государственной пошлины может быть подано только лицом, </w:t>
      </w:r>
      <w:r w:rsidRPr="006705D9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>уплатившим государственную пошлину</w:t>
      </w:r>
      <w:r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>.</w:t>
      </w:r>
      <w:r>
        <w:rPr>
          <w:rFonts w:ascii="Times New Roman" w:hAnsi="Times New Roman" w:cs="Times New Roman"/>
          <w:sz w:val="28"/>
        </w:rPr>
        <w:t xml:space="preserve"> При обращении о возврате государственной пошлины, в заявлении необходимо указать причину возврата, сумму, полные банковские реквизиты получателя денежных средств, юридический и почтовый адрес, контактные телефоны.</w:t>
      </w:r>
    </w:p>
    <w:p w14:paraId="65F70177" w14:textId="67939587" w:rsidR="00AA7F1B" w:rsidRDefault="00AA7F1B" w:rsidP="00612216">
      <w:pPr>
        <w:widowControl w:val="0"/>
        <w:autoSpaceDE w:val="0"/>
        <w:autoSpaceDN w:val="0"/>
        <w:adjustRightInd w:val="0"/>
        <w:snapToGrid w:val="0"/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7F7CB7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 xml:space="preserve">К заявлению о возврате </w:t>
      </w:r>
      <w:r w:rsidRPr="007F7CB7">
        <w:rPr>
          <w:rFonts w:ascii="Times New Roman" w:hAnsi="Times New Roman" w:cs="Times New Roman"/>
          <w:sz w:val="28"/>
        </w:rPr>
        <w:t xml:space="preserve">государственной пошлины </w:t>
      </w:r>
      <w:r w:rsidRPr="007F7CB7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>прилага</w:t>
      </w:r>
      <w:r w:rsidR="007F7CB7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>е</w:t>
      </w:r>
      <w:r w:rsidRPr="007F7CB7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 xml:space="preserve">тся </w:t>
      </w:r>
      <w:r w:rsidR="007F7CB7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>оригинал</w:t>
      </w:r>
      <w:r w:rsidRPr="007F7CB7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 xml:space="preserve"> платежн</w:t>
      </w:r>
      <w:r w:rsidR="007F7CB7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>ого</w:t>
      </w:r>
      <w:r w:rsidRPr="007F7CB7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 xml:space="preserve"> документ</w:t>
      </w:r>
      <w:r w:rsidR="007F7CB7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>а</w:t>
      </w:r>
      <w:r w:rsidRPr="007F7CB7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 xml:space="preserve"> (</w:t>
      </w:r>
      <w:r w:rsidRPr="005928C9">
        <w:rPr>
          <w:rFonts w:ascii="Times New Roman" w:eastAsiaTheme="minorEastAsia" w:hAnsi="Times New Roman" w:cs="Times New Roman"/>
          <w:i/>
          <w:iCs/>
          <w:color w:val="000000"/>
          <w:sz w:val="25"/>
          <w:szCs w:val="25"/>
          <w:lang w:eastAsia="ru-RU"/>
        </w:rPr>
        <w:t>в случае, если государственная пошлина уплачена в наличной форме</w:t>
      </w:r>
      <w:r w:rsidRPr="007F7CB7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>) или копи</w:t>
      </w:r>
      <w:r w:rsidR="007F7CB7" w:rsidRPr="007F7CB7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>я</w:t>
      </w:r>
      <w:r w:rsidRPr="007F7CB7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 xml:space="preserve"> платежн</w:t>
      </w:r>
      <w:r w:rsidR="007F7CB7" w:rsidRPr="007F7CB7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>ого</w:t>
      </w:r>
      <w:r w:rsidRPr="007F7CB7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 xml:space="preserve"> документ</w:t>
      </w:r>
      <w:r w:rsidR="007F7CB7" w:rsidRPr="007F7CB7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>а</w:t>
      </w:r>
      <w:r w:rsidRPr="007F7CB7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 xml:space="preserve"> (</w:t>
      </w:r>
      <w:r w:rsidRPr="005928C9">
        <w:rPr>
          <w:rFonts w:ascii="Times New Roman" w:eastAsiaTheme="minorEastAsia" w:hAnsi="Times New Roman" w:cs="Times New Roman"/>
          <w:i/>
          <w:iCs/>
          <w:color w:val="000000"/>
          <w:sz w:val="25"/>
          <w:szCs w:val="25"/>
          <w:lang w:eastAsia="ru-RU"/>
        </w:rPr>
        <w:t>в случае, если государственная пошлина уплачена в безналичной форме</w:t>
      </w:r>
      <w:r w:rsidRPr="007F7CB7"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>).</w:t>
      </w:r>
      <w:r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 xml:space="preserve"> </w:t>
      </w:r>
    </w:p>
    <w:p w14:paraId="28BE80EF" w14:textId="50FF685D" w:rsidR="006705D9" w:rsidRDefault="006705D9" w:rsidP="00612216">
      <w:pPr>
        <w:widowControl w:val="0"/>
        <w:autoSpaceDE w:val="0"/>
        <w:autoSpaceDN w:val="0"/>
        <w:adjustRightInd w:val="0"/>
        <w:snapToGrid w:val="0"/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1"/>
          <w:lang w:eastAsia="ru-RU"/>
        </w:rPr>
        <w:t>Заявление о возврате излишне уплаченной (взысканной) суммы государственной пошлины может быть подано в течении трех лет со дня уплаты указанной суммы.</w:t>
      </w:r>
    </w:p>
    <w:sectPr w:rsidR="0067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744737"/>
    <w:multiLevelType w:val="hybridMultilevel"/>
    <w:tmpl w:val="8B92C46A"/>
    <w:lvl w:ilvl="0" w:tplc="B9707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B87"/>
    <w:multiLevelType w:val="hybridMultilevel"/>
    <w:tmpl w:val="67F8FC3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B5"/>
    <w:rsid w:val="00120019"/>
    <w:rsid w:val="00121852"/>
    <w:rsid w:val="00354F8F"/>
    <w:rsid w:val="004B5DC4"/>
    <w:rsid w:val="00521107"/>
    <w:rsid w:val="005928C9"/>
    <w:rsid w:val="00612216"/>
    <w:rsid w:val="006141B5"/>
    <w:rsid w:val="006705D9"/>
    <w:rsid w:val="007F7CB7"/>
    <w:rsid w:val="008B31D2"/>
    <w:rsid w:val="0095457E"/>
    <w:rsid w:val="00AA7F1B"/>
    <w:rsid w:val="00AD7173"/>
    <w:rsid w:val="00BE2CC1"/>
    <w:rsid w:val="00EB7AC6"/>
    <w:rsid w:val="00F0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8EB2"/>
  <w15:chartTrackingRefBased/>
  <w15:docId w15:val="{B438463D-29A3-4CC4-B81A-CA0B0478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1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Кан-ооловна</dc:creator>
  <cp:keywords/>
  <dc:description/>
  <cp:lastModifiedBy>Надежда Кан-ооловна</cp:lastModifiedBy>
  <cp:revision>20</cp:revision>
  <dcterms:created xsi:type="dcterms:W3CDTF">2023-11-09T05:29:00Z</dcterms:created>
  <dcterms:modified xsi:type="dcterms:W3CDTF">2023-11-15T02:35:00Z</dcterms:modified>
</cp:coreProperties>
</file>